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CD" w:rsidRPr="00D85BF5" w:rsidRDefault="005A4ECD" w:rsidP="005A4ECD">
      <w:pPr>
        <w:pStyle w:val="a3"/>
        <w:tabs>
          <w:tab w:val="left" w:pos="2184"/>
        </w:tabs>
        <w:spacing w:before="62"/>
        <w:ind w:left="2183" w:firstLine="0"/>
        <w:jc w:val="center"/>
        <w:rPr>
          <w:b/>
          <w:sz w:val="24"/>
        </w:rPr>
      </w:pPr>
      <w:r w:rsidRPr="00D85BF5">
        <w:rPr>
          <w:b/>
          <w:sz w:val="24"/>
        </w:rPr>
        <w:t>ПЛАН</w:t>
      </w:r>
      <w:r w:rsidRPr="00D85BF5">
        <w:rPr>
          <w:b/>
          <w:spacing w:val="-9"/>
          <w:sz w:val="24"/>
        </w:rPr>
        <w:t xml:space="preserve"> </w:t>
      </w:r>
      <w:r w:rsidRPr="00D85BF5">
        <w:rPr>
          <w:b/>
          <w:sz w:val="24"/>
        </w:rPr>
        <w:t>ПРОФОРІЄНТАЦІЙНОЇ, АГІТАЦІЙНОЇ</w:t>
      </w:r>
      <w:r w:rsidRPr="00D85BF5">
        <w:rPr>
          <w:b/>
          <w:spacing w:val="-6"/>
          <w:sz w:val="24"/>
        </w:rPr>
        <w:t xml:space="preserve"> </w:t>
      </w:r>
      <w:r w:rsidRPr="00D85BF5">
        <w:rPr>
          <w:b/>
          <w:sz w:val="24"/>
        </w:rPr>
        <w:t>РОБОТИ</w:t>
      </w:r>
      <w:r w:rsidRPr="00D85BF5">
        <w:rPr>
          <w:b/>
          <w:spacing w:val="-4"/>
          <w:sz w:val="24"/>
        </w:rPr>
        <w:t xml:space="preserve"> </w:t>
      </w:r>
      <w:r w:rsidRPr="00D85BF5">
        <w:rPr>
          <w:b/>
          <w:sz w:val="24"/>
        </w:rPr>
        <w:t>ТА</w:t>
      </w:r>
      <w:r w:rsidRPr="00D85BF5">
        <w:rPr>
          <w:b/>
          <w:spacing w:val="-9"/>
          <w:sz w:val="24"/>
        </w:rPr>
        <w:t xml:space="preserve"> </w:t>
      </w:r>
      <w:r w:rsidRPr="00D85BF5">
        <w:rPr>
          <w:b/>
          <w:sz w:val="24"/>
        </w:rPr>
        <w:t>ФОРМУВАННЯ</w:t>
      </w:r>
      <w:r w:rsidRPr="00D85BF5">
        <w:rPr>
          <w:b/>
          <w:spacing w:val="-9"/>
          <w:sz w:val="24"/>
        </w:rPr>
        <w:t xml:space="preserve"> </w:t>
      </w:r>
      <w:r w:rsidRPr="00D85BF5">
        <w:rPr>
          <w:b/>
          <w:sz w:val="24"/>
        </w:rPr>
        <w:t>КОНТИНГЕНТУ</w:t>
      </w:r>
      <w:r w:rsidRPr="00D85BF5">
        <w:rPr>
          <w:b/>
          <w:spacing w:val="-3"/>
          <w:sz w:val="24"/>
        </w:rPr>
        <w:t xml:space="preserve"> </w:t>
      </w:r>
      <w:r w:rsidRPr="00D85BF5">
        <w:rPr>
          <w:b/>
          <w:sz w:val="24"/>
        </w:rPr>
        <w:t>СТУДЕНТІВ</w:t>
      </w:r>
    </w:p>
    <w:p w:rsidR="005A4ECD" w:rsidRPr="00D85BF5" w:rsidRDefault="005A4ECD" w:rsidP="005A4ECD">
      <w:pPr>
        <w:pStyle w:val="a3"/>
        <w:tabs>
          <w:tab w:val="left" w:pos="2184"/>
        </w:tabs>
        <w:spacing w:before="62"/>
        <w:ind w:left="2183" w:firstLine="0"/>
        <w:jc w:val="center"/>
        <w:rPr>
          <w:b/>
          <w:sz w:val="20"/>
        </w:rPr>
      </w:pPr>
      <w:r w:rsidRPr="00D85BF5">
        <w:rPr>
          <w:b/>
          <w:sz w:val="24"/>
        </w:rPr>
        <w:t>на 2021-2022 навчальний рік.</w:t>
      </w:r>
    </w:p>
    <w:p w:rsidR="005A4ECD" w:rsidRPr="00D85BF5" w:rsidRDefault="005A4ECD" w:rsidP="005A4ECD">
      <w:pPr>
        <w:spacing w:before="7"/>
        <w:rPr>
          <w:b/>
          <w:sz w:val="10"/>
        </w:rPr>
      </w:pPr>
    </w:p>
    <w:tbl>
      <w:tblPr>
        <w:tblStyle w:val="TableNormal"/>
        <w:tblW w:w="14564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439"/>
        <w:gridCol w:w="3640"/>
        <w:gridCol w:w="3640"/>
      </w:tblGrid>
      <w:tr w:rsidR="005A4ECD" w:rsidRPr="00D85BF5" w:rsidTr="00D85BF5">
        <w:trPr>
          <w:trHeight w:val="202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spacing w:line="273" w:lineRule="exact"/>
              <w:ind w:left="10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№</w:t>
            </w:r>
          </w:p>
          <w:p w:rsidR="005A4ECD" w:rsidRPr="00D85BF5" w:rsidRDefault="005A4ECD" w:rsidP="00155BFF">
            <w:pPr>
              <w:pStyle w:val="TableParagraph"/>
              <w:spacing w:before="2" w:line="257" w:lineRule="exact"/>
              <w:ind w:left="229" w:right="212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п/п</w:t>
            </w:r>
          </w:p>
        </w:tc>
        <w:tc>
          <w:tcPr>
            <w:tcW w:w="6439" w:type="dxa"/>
          </w:tcPr>
          <w:p w:rsidR="005A4ECD" w:rsidRPr="00D85BF5" w:rsidRDefault="005A4ECD" w:rsidP="00155BFF">
            <w:pPr>
              <w:pStyle w:val="TableParagraph"/>
              <w:spacing w:line="273" w:lineRule="exact"/>
              <w:ind w:left="101" w:right="101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Назва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заходу</w:t>
            </w:r>
          </w:p>
        </w:tc>
        <w:tc>
          <w:tcPr>
            <w:tcW w:w="3640" w:type="dxa"/>
          </w:tcPr>
          <w:p w:rsidR="005A4ECD" w:rsidRPr="00D85BF5" w:rsidRDefault="005A4ECD" w:rsidP="00155BFF">
            <w:pPr>
              <w:pStyle w:val="TableParagraph"/>
              <w:spacing w:line="273" w:lineRule="exact"/>
              <w:ind w:left="333" w:right="327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3640" w:type="dxa"/>
          </w:tcPr>
          <w:p w:rsidR="005A4ECD" w:rsidRPr="00D85BF5" w:rsidRDefault="005A4ECD" w:rsidP="00155BFF">
            <w:pPr>
              <w:pStyle w:val="TableParagraph"/>
              <w:spacing w:line="273" w:lineRule="exact"/>
              <w:ind w:left="333" w:right="323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Відповідальна</w:t>
            </w:r>
            <w:r w:rsidRPr="00D85BF5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особа</w:t>
            </w:r>
          </w:p>
        </w:tc>
      </w:tr>
      <w:tr w:rsidR="00D85BF5" w:rsidRPr="00D85BF5" w:rsidTr="00D85BF5">
        <w:trPr>
          <w:trHeight w:val="202"/>
        </w:trPr>
        <w:tc>
          <w:tcPr>
            <w:tcW w:w="845" w:type="dxa"/>
          </w:tcPr>
          <w:p w:rsidR="00D85BF5" w:rsidRPr="00D85BF5" w:rsidRDefault="00D85BF5" w:rsidP="00155BFF">
            <w:pPr>
              <w:pStyle w:val="TableParagraph"/>
              <w:spacing w:line="273" w:lineRule="exact"/>
              <w:ind w:left="10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6439" w:type="dxa"/>
          </w:tcPr>
          <w:p w:rsidR="00D85BF5" w:rsidRPr="00D85BF5" w:rsidRDefault="00D85BF5" w:rsidP="00155BFF">
            <w:pPr>
              <w:pStyle w:val="TableParagraph"/>
              <w:spacing w:line="273" w:lineRule="exact"/>
              <w:ind w:left="101" w:right="101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640" w:type="dxa"/>
          </w:tcPr>
          <w:p w:rsidR="00D85BF5" w:rsidRPr="00D85BF5" w:rsidRDefault="00D85BF5" w:rsidP="00155BFF">
            <w:pPr>
              <w:pStyle w:val="TableParagraph"/>
              <w:spacing w:line="273" w:lineRule="exact"/>
              <w:ind w:left="333" w:right="327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640" w:type="dxa"/>
          </w:tcPr>
          <w:p w:rsidR="00D85BF5" w:rsidRPr="00D85BF5" w:rsidRDefault="00D85BF5" w:rsidP="00155BFF">
            <w:pPr>
              <w:pStyle w:val="TableParagraph"/>
              <w:spacing w:line="273" w:lineRule="exact"/>
              <w:ind w:left="333" w:right="323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4</w:t>
            </w:r>
          </w:p>
        </w:tc>
      </w:tr>
      <w:tr w:rsidR="005A4ECD" w:rsidRPr="00D85BF5" w:rsidTr="0049343F">
        <w:trPr>
          <w:trHeight w:val="278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58" w:lineRule="exact"/>
              <w:ind w:left="1051" w:right="1041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І.</w:t>
            </w:r>
            <w:r w:rsidRPr="00D85BF5">
              <w:rPr>
                <w:b/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Організаційна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робота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8" w:lineRule="exact"/>
              <w:ind w:left="239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Розробити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видати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комплекс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рекламних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матеріалів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для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забезпечення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профорієнтаційної</w:t>
            </w:r>
            <w:r w:rsidRPr="00D85BF5">
              <w:rPr>
                <w:spacing w:val="-1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роботи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(буклети,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фла</w:t>
            </w:r>
            <w:r w:rsidR="00D85BF5">
              <w:rPr>
                <w:sz w:val="24"/>
                <w:lang w:val="uk-UA"/>
              </w:rPr>
              <w:t>й</w:t>
            </w:r>
            <w:r w:rsidRPr="00D85BF5">
              <w:rPr>
                <w:sz w:val="24"/>
                <w:lang w:val="uk-UA"/>
              </w:rPr>
              <w:t>єр</w:t>
            </w:r>
            <w:r w:rsidR="00D85BF5">
              <w:rPr>
                <w:sz w:val="24"/>
                <w:lang w:val="uk-UA"/>
              </w:rPr>
              <w:t>и</w:t>
            </w:r>
            <w:r w:rsidRPr="00D85BF5">
              <w:rPr>
                <w:sz w:val="24"/>
                <w:lang w:val="uk-UA"/>
              </w:rPr>
              <w:t>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плакати,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календарики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тощо).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31"/>
              <w:ind w:left="333" w:right="328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Листопад-грудень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 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7" w:lineRule="exact"/>
              <w:ind w:left="239" w:right="101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Розробити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оформити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стенд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для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висвітлення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заходів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профорієнтаційної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роботи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6"/>
              <w:ind w:left="333" w:right="327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січень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 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6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825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37" w:lineRule="auto"/>
              <w:ind w:left="239" w:right="498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Оновлення слайд-презентації, яка буде широко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висвітлювати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основні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напрями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навчально-виховного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процесу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студентського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життя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"/>
              <w:ind w:left="333" w:right="327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Жовтень-листопад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2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8" w:lineRule="exact"/>
              <w:ind w:left="239" w:right="101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Актуалізувати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зміст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рекламної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продукції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врахування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досвіду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ЗВО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  європейських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країн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8" w:lineRule="exact"/>
              <w:ind w:left="333" w:right="335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Перше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півріччя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навчального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8" w:lineRule="exact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278"/>
        </w:trPr>
        <w:tc>
          <w:tcPr>
            <w:tcW w:w="845" w:type="dxa"/>
            <w:vAlign w:val="center"/>
          </w:tcPr>
          <w:p w:rsidR="005A4ECD" w:rsidRPr="00D85BF5" w:rsidRDefault="005A4ECD" w:rsidP="005A4EC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5A4ECD">
            <w:pPr>
              <w:pStyle w:val="TableParagraph"/>
              <w:spacing w:line="258" w:lineRule="exact"/>
              <w:ind w:left="239" w:right="1043" w:hanging="32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П. Рекламно-інформаційна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пропагандистська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діяльність</w:t>
            </w:r>
            <w:r w:rsidRPr="00D85BF5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ЗМІ</w:t>
            </w:r>
          </w:p>
        </w:tc>
      </w:tr>
      <w:tr w:rsidR="005A4ECD" w:rsidRPr="00D85BF5" w:rsidTr="0049343F">
        <w:trPr>
          <w:trHeight w:val="1147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5A4ECD">
            <w:pPr>
              <w:pStyle w:val="TableParagraph"/>
              <w:ind w:left="239" w:right="199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Широко використовувати соціальні мережі (</w:t>
            </w:r>
            <w:hyperlink r:id="rId5">
              <w:r w:rsidRPr="00D85BF5">
                <w:rPr>
                  <w:sz w:val="24"/>
                  <w:u w:val="single"/>
                  <w:lang w:val="uk-UA"/>
                </w:rPr>
                <w:t>Facebook,</w:t>
              </w:r>
            </w:hyperlink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hyperlink r:id="rId6">
              <w:r w:rsidRPr="00D85BF5">
                <w:rPr>
                  <w:sz w:val="24"/>
                  <w:u w:val="single"/>
                  <w:lang w:val="uk-UA"/>
                </w:rPr>
                <w:t>Instagram, TikTok</w:t>
              </w:r>
              <w:r w:rsidRPr="00D85BF5">
                <w:rPr>
                  <w:sz w:val="24"/>
                  <w:lang w:val="uk-UA"/>
                </w:rPr>
                <w:t xml:space="preserve">) з метою пропаганди Академії, </w:t>
              </w:r>
            </w:hyperlink>
            <w:r w:rsidRPr="00D85BF5">
              <w:rPr>
                <w:sz w:val="24"/>
                <w:lang w:val="uk-UA"/>
              </w:rPr>
              <w:t>в тому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числі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досягнень,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значущих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подій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заходів,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студентського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життя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тощо.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руку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5"/>
              <w:ind w:left="426" w:right="415" w:hanging="8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 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Фаховий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коледж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бізнесу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аналітики,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бібліотека,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факультети,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кафедри,</w:t>
            </w:r>
          </w:p>
        </w:tc>
      </w:tr>
      <w:tr w:rsidR="005A4ECD" w:rsidRPr="00D85BF5" w:rsidTr="0049343F">
        <w:trPr>
          <w:trHeight w:val="1103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ind w:left="239" w:right="161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Підготувати рекламну інформацію про Академію, основні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напрями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рівні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підготовки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фахівців,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підготовчі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курси</w:t>
            </w:r>
            <w:r w:rsidRPr="00D85BF5">
              <w:rPr>
                <w:spacing w:val="5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для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розміщення</w:t>
            </w:r>
            <w:r w:rsidRPr="00D85BF5">
              <w:rPr>
                <w:spacing w:val="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її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засобах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масової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інформації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Києва,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Київської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</w:t>
            </w:r>
            <w:r w:rsidRPr="00D85BF5">
              <w:rPr>
                <w:spacing w:val="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інших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регіонах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України.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3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вересень-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листопад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8" w:lineRule="exact"/>
              <w:ind w:left="239" w:right="101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Підготувати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рекламну</w:t>
            </w:r>
            <w:r w:rsidRPr="00D85BF5">
              <w:rPr>
                <w:spacing w:val="5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інформацію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підготовчі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курси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каталог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Києва.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31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до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1жовтня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 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31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49343F">
            <w:pPr>
              <w:pStyle w:val="TableParagraph"/>
              <w:spacing w:line="268" w:lineRule="exact"/>
              <w:ind w:left="239" w:right="97" w:hanging="32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Підготувати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рекламну</w:t>
            </w:r>
            <w:r w:rsidRPr="00D85BF5">
              <w:rPr>
                <w:spacing w:val="5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інформацію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Академію, основні</w:t>
            </w:r>
            <w:r w:rsidR="0049343F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напрями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рівні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підготовки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фахівців,</w:t>
            </w:r>
            <w:r w:rsidRPr="00D85BF5">
              <w:rPr>
                <w:spacing w:val="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умови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прийму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довідник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ЗВО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України та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довідник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ЗВО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Київщини.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До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грудня 2021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31" w:line="242" w:lineRule="auto"/>
              <w:ind w:left="493" w:right="427" w:hanging="3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Проректор Момотюк Л.Є.,</w:t>
            </w:r>
            <w:r w:rsidRPr="00D85BF5">
              <w:rPr>
                <w:spacing w:val="-5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</w:tbl>
    <w:p w:rsidR="00D85BF5" w:rsidRPr="00D85BF5" w:rsidRDefault="00D85BF5"/>
    <w:p w:rsidR="00D85BF5" w:rsidRPr="00D85BF5" w:rsidRDefault="00D85BF5">
      <w:pPr>
        <w:widowControl/>
        <w:autoSpaceDE/>
        <w:autoSpaceDN/>
        <w:spacing w:after="160" w:line="259" w:lineRule="auto"/>
      </w:pPr>
      <w:r w:rsidRPr="00D85BF5">
        <w:br w:type="page"/>
      </w:r>
    </w:p>
    <w:p w:rsidR="00D85BF5" w:rsidRPr="00D85BF5" w:rsidRDefault="00D85BF5"/>
    <w:tbl>
      <w:tblPr>
        <w:tblStyle w:val="TableNormal"/>
        <w:tblW w:w="14564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439"/>
        <w:gridCol w:w="3640"/>
        <w:gridCol w:w="3640"/>
      </w:tblGrid>
      <w:tr w:rsidR="00D85BF5" w:rsidRPr="00D85BF5" w:rsidTr="00D85BF5">
        <w:trPr>
          <w:trHeight w:val="315"/>
        </w:trPr>
        <w:tc>
          <w:tcPr>
            <w:tcW w:w="845" w:type="dxa"/>
            <w:vAlign w:val="center"/>
          </w:tcPr>
          <w:p w:rsidR="00D85BF5" w:rsidRPr="00D85BF5" w:rsidRDefault="00D85BF5" w:rsidP="00D85BF5">
            <w:pPr>
              <w:pStyle w:val="TableParagraph"/>
              <w:ind w:left="335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39" w:type="dxa"/>
            <w:vAlign w:val="center"/>
          </w:tcPr>
          <w:p w:rsidR="00D85BF5" w:rsidRPr="00D85BF5" w:rsidRDefault="00D85BF5" w:rsidP="00D85BF5">
            <w:pPr>
              <w:pStyle w:val="TableParagraph"/>
              <w:ind w:left="239" w:right="270" w:hanging="3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D85BF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D85BF5">
            <w:pPr>
              <w:pStyle w:val="TableParagraph"/>
              <w:ind w:left="349" w:right="343" w:hanging="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4</w:t>
            </w:r>
          </w:p>
        </w:tc>
      </w:tr>
      <w:tr w:rsidR="005A4ECD" w:rsidRPr="00D85BF5" w:rsidTr="0049343F">
        <w:trPr>
          <w:trHeight w:val="1104"/>
        </w:trPr>
        <w:tc>
          <w:tcPr>
            <w:tcW w:w="845" w:type="dxa"/>
            <w:vAlign w:val="center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ind w:left="207" w:right="270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З метою поширення інформації про Академію як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провідного ЗВО України економічного спрямування,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висвітлення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досягнень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науково-педагогічній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діяльності</w:t>
            </w:r>
          </w:p>
          <w:p w:rsidR="005A4ECD" w:rsidRPr="00D85BF5" w:rsidRDefault="005A4ECD" w:rsidP="00D85BF5">
            <w:pPr>
              <w:pStyle w:val="TableParagraph"/>
              <w:spacing w:line="261" w:lineRule="exact"/>
              <w:ind w:left="207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підготувати статті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фахові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видання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5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журнали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освіти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руку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31"/>
              <w:ind w:left="349" w:right="343" w:hanging="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Завідувачі кафедр,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pacing w:val="-1"/>
                <w:sz w:val="24"/>
                <w:lang w:val="uk-UA"/>
              </w:rPr>
              <w:t>професорсько-викладацький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склад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8" w:lineRule="exact"/>
              <w:ind w:left="207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Висвітлювати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профорієнтаційні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заходи на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офіційному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сайті</w:t>
            </w:r>
            <w:r w:rsidR="00D85BF5" w:rsidRP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НАСОА у форматі інформаційного блоку та слайд-</w:t>
            </w:r>
            <w:r w:rsidRPr="00D85BF5">
              <w:rPr>
                <w:spacing w:val="-5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презентацій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8" w:lineRule="exact"/>
              <w:ind w:left="207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Підготовка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розміщення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біг-борда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Академію.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6"/>
              <w:ind w:left="333" w:right="333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Квітень-травень 2022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7" w:lineRule="exact"/>
              <w:ind w:left="45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Проректор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Момотюк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Л.Є.,</w:t>
            </w:r>
          </w:p>
          <w:p w:rsidR="005A4ECD" w:rsidRPr="00D85BF5" w:rsidRDefault="005A4ECD" w:rsidP="00155BFF">
            <w:pPr>
              <w:pStyle w:val="TableParagraph"/>
              <w:spacing w:line="265" w:lineRule="exact"/>
              <w:ind w:left="464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3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273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53" w:lineRule="exact"/>
              <w:ind w:left="1050" w:right="1044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ІІ.</w:t>
            </w:r>
            <w:r w:rsidRPr="00D85BF5">
              <w:rPr>
                <w:b/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Участь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Всеукраїнських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5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Міжнародних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виставках</w:t>
            </w:r>
          </w:p>
        </w:tc>
      </w:tr>
      <w:tr w:rsidR="005A4ECD" w:rsidRPr="00D85BF5" w:rsidTr="0049343F">
        <w:trPr>
          <w:trHeight w:val="1152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2" w:lineRule="exact"/>
              <w:ind w:left="106" w:right="9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Перша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міжнародна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професійна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виставка: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«ЗНО-2022.</w:t>
            </w:r>
          </w:p>
          <w:p w:rsidR="005A4ECD" w:rsidRPr="00D85BF5" w:rsidRDefault="005A4ECD" w:rsidP="00D85BF5">
            <w:pPr>
              <w:pStyle w:val="TableParagraph"/>
              <w:spacing w:before="2" w:line="275" w:lineRule="exact"/>
              <w:ind w:left="106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ОСВІТА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УКРАЇНІ.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ОСВІТА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КОРДОНОМ»</w:t>
            </w:r>
          </w:p>
          <w:p w:rsidR="005A4ECD" w:rsidRPr="00D85BF5" w:rsidRDefault="005A4ECD" w:rsidP="00D85BF5">
            <w:pPr>
              <w:pStyle w:val="TableParagraph"/>
              <w:spacing w:line="242" w:lineRule="auto"/>
              <w:ind w:left="106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рамках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прес-конференції: «Можливості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участі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програмі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Горизонт</w:t>
            </w:r>
            <w:r w:rsidRPr="00D85BF5">
              <w:rPr>
                <w:spacing w:val="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2022»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- стаття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каталозі.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3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2021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-2022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н.р.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200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1" w:lineRule="exact"/>
              <w:ind w:left="106" w:right="9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Міжнародна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виставка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«Освіта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кар’єра»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стаття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каталозі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1" w:lineRule="exact"/>
              <w:ind w:left="97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Жовтень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  <w:p w:rsidR="005A4ECD" w:rsidRPr="00D85BF5" w:rsidRDefault="005A4ECD" w:rsidP="00155BFF">
            <w:pPr>
              <w:pStyle w:val="TableParagraph"/>
              <w:spacing w:before="2" w:line="268" w:lineRule="exact"/>
              <w:ind w:left="103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Квітень 2022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4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66" w:lineRule="exact"/>
              <w:ind w:left="1048" w:right="1044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ІІІ.</w:t>
            </w:r>
            <w:r w:rsidRPr="00D85BF5">
              <w:rPr>
                <w:b/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Участь</w:t>
            </w:r>
            <w:r w:rsidRPr="00D85BF5">
              <w:rPr>
                <w:b/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ярмарках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професій</w:t>
            </w:r>
            <w:r w:rsidRPr="00D85BF5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при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центрах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зайнятості в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м.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Києві</w:t>
            </w:r>
            <w:r w:rsidRPr="00D85BF5">
              <w:rPr>
                <w:b/>
                <w:spacing w:val="57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регіонах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України</w:t>
            </w:r>
          </w:p>
          <w:p w:rsidR="005A4ECD" w:rsidRPr="00D85BF5" w:rsidRDefault="005A4ECD" w:rsidP="00155BFF">
            <w:pPr>
              <w:pStyle w:val="TableParagraph"/>
              <w:spacing w:before="3" w:line="263" w:lineRule="exact"/>
              <w:ind w:left="1051" w:right="1040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(відповідно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до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графіку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Центрів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зайнятості)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37" w:lineRule="auto"/>
              <w:ind w:left="104" w:firstLine="183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Райони м. Києва та Київської області: Обухівський р-н,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Васильківський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р-н,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Яготинський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р-н,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Вишгородський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р-н,</w:t>
            </w:r>
          </w:p>
          <w:p w:rsidR="005A4ECD" w:rsidRPr="00D85BF5" w:rsidRDefault="005A4ECD" w:rsidP="00D85BF5">
            <w:pPr>
              <w:pStyle w:val="TableParagraph"/>
              <w:spacing w:line="268" w:lineRule="exact"/>
              <w:ind w:left="104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Макаріївський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р-н,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Фастівський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р-н,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Кагарлицький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р-н.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4"/>
              <w:ind w:left="333" w:right="328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жовтень-листопад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  <w:p w:rsidR="005A4ECD" w:rsidRPr="00D85BF5" w:rsidRDefault="005A4ECD" w:rsidP="00155BFF">
            <w:pPr>
              <w:pStyle w:val="TableParagraph"/>
              <w:spacing w:before="3"/>
              <w:ind w:left="333" w:right="265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лютий-квітень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 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37" w:lineRule="auto"/>
              <w:ind w:left="824" w:right="402" w:hanging="413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3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 факультетів</w:t>
            </w:r>
          </w:p>
        </w:tc>
      </w:tr>
      <w:tr w:rsidR="005A4ECD" w:rsidRPr="00D85BF5" w:rsidTr="0049343F">
        <w:trPr>
          <w:trHeight w:val="1104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2" w:lineRule="exact"/>
              <w:ind w:left="104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Регіони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України: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Чигирин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Черкаської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 м.</w:t>
            </w:r>
            <w:r w:rsidR="00D85BF5">
              <w:rPr>
                <w:sz w:val="24"/>
                <w:lang w:val="uk-UA"/>
              </w:rPr>
              <w:t> </w:t>
            </w:r>
            <w:r w:rsidRPr="00D85BF5">
              <w:rPr>
                <w:sz w:val="24"/>
                <w:lang w:val="uk-UA"/>
              </w:rPr>
              <w:t>Прилуки Чернігівської обл.,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 Переяслав-Хмельницький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Київської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75" w:lineRule="exact"/>
              <w:ind w:left="493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жовтень-листопад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2021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  <w:p w:rsidR="005A4ECD" w:rsidRPr="00D85BF5" w:rsidRDefault="005A4ECD" w:rsidP="00155BFF">
            <w:pPr>
              <w:pStyle w:val="TableParagraph"/>
              <w:spacing w:line="275" w:lineRule="exact"/>
              <w:ind w:left="56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березень-квітень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 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37" w:lineRule="auto"/>
              <w:ind w:left="824" w:right="402" w:hanging="413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3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 факультетів</w:t>
            </w:r>
          </w:p>
        </w:tc>
      </w:tr>
      <w:tr w:rsidR="005A4ECD" w:rsidRPr="00D85BF5" w:rsidTr="0049343F">
        <w:trPr>
          <w:trHeight w:val="278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58" w:lineRule="exact"/>
              <w:ind w:left="3077"/>
              <w:jc w:val="left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IV. Профорієнтаційна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робота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серед</w:t>
            </w:r>
            <w:r w:rsidRPr="00D85BF5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учнівської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студентської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молоді</w:t>
            </w:r>
          </w:p>
        </w:tc>
      </w:tr>
      <w:tr w:rsidR="005A4ECD" w:rsidRPr="00D85BF5" w:rsidTr="0049343F">
        <w:trPr>
          <w:trHeight w:val="825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37" w:lineRule="auto"/>
              <w:ind w:left="104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Робота з школами, ПТУ, коледжами і технікумами м. Києва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 Київської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метою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пропаганди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НАСОА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запрошенням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підготовчі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курси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37" w:lineRule="auto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Вересень – жовтень 2021 р.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(в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дистанційному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режимі)</w:t>
            </w:r>
          </w:p>
          <w:p w:rsidR="005A4ECD" w:rsidRPr="00D85BF5" w:rsidRDefault="005A4ECD" w:rsidP="00155BFF">
            <w:pPr>
              <w:pStyle w:val="TableParagraph"/>
              <w:spacing w:line="268" w:lineRule="exact"/>
              <w:ind w:left="113" w:right="117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березень-квітень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р.(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виїзди)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19" w:line="242" w:lineRule="auto"/>
              <w:ind w:left="911" w:right="426" w:hanging="480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завідувачі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кафедр</w:t>
            </w:r>
          </w:p>
        </w:tc>
      </w:tr>
    </w:tbl>
    <w:p w:rsidR="00D85BF5" w:rsidRDefault="00D85BF5"/>
    <w:p w:rsidR="00D85BF5" w:rsidRDefault="00D85BF5">
      <w:pPr>
        <w:widowControl/>
        <w:autoSpaceDE/>
        <w:autoSpaceDN/>
        <w:spacing w:after="160" w:line="259" w:lineRule="auto"/>
      </w:pPr>
      <w:r>
        <w:br w:type="page"/>
      </w:r>
    </w:p>
    <w:p w:rsidR="00D85BF5" w:rsidRPr="00D85BF5" w:rsidRDefault="00D85BF5"/>
    <w:tbl>
      <w:tblPr>
        <w:tblStyle w:val="TableNormal"/>
        <w:tblW w:w="14564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439"/>
        <w:gridCol w:w="3640"/>
        <w:gridCol w:w="3640"/>
      </w:tblGrid>
      <w:tr w:rsidR="00D85BF5" w:rsidRPr="00D85BF5" w:rsidTr="00155BFF">
        <w:trPr>
          <w:trHeight w:val="315"/>
        </w:trPr>
        <w:tc>
          <w:tcPr>
            <w:tcW w:w="845" w:type="dxa"/>
            <w:vAlign w:val="center"/>
          </w:tcPr>
          <w:p w:rsidR="00D85BF5" w:rsidRPr="00D85BF5" w:rsidRDefault="00D85BF5" w:rsidP="00155BFF">
            <w:pPr>
              <w:pStyle w:val="TableParagraph"/>
              <w:ind w:left="335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39" w:type="dxa"/>
            <w:vAlign w:val="center"/>
          </w:tcPr>
          <w:p w:rsidR="00D85BF5" w:rsidRPr="00D85BF5" w:rsidRDefault="00D85BF5" w:rsidP="00155BFF">
            <w:pPr>
              <w:pStyle w:val="TableParagraph"/>
              <w:ind w:left="239" w:right="270" w:hanging="3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155BFF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155BFF">
            <w:pPr>
              <w:pStyle w:val="TableParagraph"/>
              <w:ind w:left="349" w:right="343" w:hanging="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4</w:t>
            </w:r>
          </w:p>
        </w:tc>
      </w:tr>
      <w:tr w:rsidR="005A4ECD" w:rsidRPr="00D85BF5" w:rsidTr="0049343F">
        <w:trPr>
          <w:trHeight w:val="1382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tabs>
                <w:tab w:val="left" w:pos="6160"/>
              </w:tabs>
              <w:ind w:left="207" w:right="-6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Виїзди в інші регіони України: м. Чигирин Черкаської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</w:t>
            </w:r>
            <w:r w:rsidRPr="00D85BF5">
              <w:rPr>
                <w:spacing w:val="5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Тальне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Черкаської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смт.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Маньківка</w:t>
            </w:r>
            <w:r w:rsidRPr="00D85BF5">
              <w:rPr>
                <w:spacing w:val="-5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Черкаської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Прилуки Чернігівської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обл.,</w:t>
            </w:r>
            <w:r w:rsidRPr="00D85BF5">
              <w:rPr>
                <w:spacing w:val="5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Переяслав-Хмельницький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Київської</w:t>
            </w:r>
            <w:r w:rsidRPr="00D85BF5">
              <w:rPr>
                <w:spacing w:val="-1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області,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Лубни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Полтавської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інші.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3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Березень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квітень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" w:line="237" w:lineRule="auto"/>
              <w:ind w:left="911" w:right="402" w:hanging="500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3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завідувачі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кафедр</w:t>
            </w:r>
          </w:p>
        </w:tc>
      </w:tr>
      <w:tr w:rsidR="005A4ECD" w:rsidRPr="00D85BF5" w:rsidTr="0049343F">
        <w:trPr>
          <w:trHeight w:val="552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66" w:lineRule="exact"/>
              <w:ind w:left="1617"/>
              <w:jc w:val="left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V.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Співпраця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</w:t>
            </w:r>
            <w:r w:rsidRPr="00D85BF5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регіональними</w:t>
            </w:r>
            <w:r w:rsidRPr="00D85BF5">
              <w:rPr>
                <w:b/>
                <w:spacing w:val="5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відділами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освіти,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Центрами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зайнятості, навчальними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закладами</w:t>
            </w:r>
          </w:p>
          <w:p w:rsidR="005A4ECD" w:rsidRPr="00D85BF5" w:rsidRDefault="005A4ECD" w:rsidP="00155BFF">
            <w:pPr>
              <w:pStyle w:val="TableParagraph"/>
              <w:spacing w:line="267" w:lineRule="exact"/>
              <w:ind w:left="4757"/>
              <w:jc w:val="left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іншими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установами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і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організаціями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1" w:lineRule="exact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Співпраця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обласними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управліннями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статистики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4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0" w:lineRule="exact"/>
              <w:ind w:left="333" w:right="326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5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факультетів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42" w:lineRule="auto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Участь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 колегіальних зборах директорів шкіл по районах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Київської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регіонах інших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областей України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D85BF5">
            <w:pPr>
              <w:pStyle w:val="TableParagraph"/>
              <w:spacing w:before="125" w:line="275" w:lineRule="exact"/>
              <w:ind w:left="331" w:right="335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За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домовленістю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районним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відділом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освіти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7" w:line="237" w:lineRule="auto"/>
              <w:ind w:left="824" w:right="421" w:hanging="38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 факультетів</w:t>
            </w:r>
          </w:p>
        </w:tc>
      </w:tr>
      <w:tr w:rsidR="005A4ECD" w:rsidRPr="00D85BF5" w:rsidTr="0049343F">
        <w:trPr>
          <w:trHeight w:val="825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37" w:lineRule="auto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Співпраця із навчальними закладами (школами та ЗВО І-ІІ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рівня акредитації)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 основі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договорів.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19" w:line="242" w:lineRule="auto"/>
              <w:ind w:left="791" w:right="421" w:hanging="356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 факультетів:</w:t>
            </w:r>
          </w:p>
        </w:tc>
      </w:tr>
      <w:tr w:rsidR="005A4ECD" w:rsidRPr="00D85BF5" w:rsidTr="0049343F">
        <w:trPr>
          <w:trHeight w:val="551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1" w:lineRule="exact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Співпраця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установами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організаціями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економічної</w:t>
            </w:r>
            <w:r w:rsidRPr="00D85BF5">
              <w:rPr>
                <w:spacing w:val="-1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сфери</w:t>
            </w:r>
          </w:p>
          <w:p w:rsidR="005A4ECD" w:rsidRPr="00D85BF5" w:rsidRDefault="005A4ECD" w:rsidP="00D85BF5">
            <w:pPr>
              <w:pStyle w:val="TableParagraph"/>
              <w:spacing w:before="2" w:line="268" w:lineRule="exact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діяльності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 метою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пропаганди Академії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як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провідного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ЗВО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4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1" w:lineRule="exact"/>
              <w:ind w:left="45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Проректор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Момотюк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Л.Є.,</w:t>
            </w:r>
          </w:p>
          <w:p w:rsidR="005A4ECD" w:rsidRPr="00D85BF5" w:rsidRDefault="005A4ECD" w:rsidP="00155BFF">
            <w:pPr>
              <w:pStyle w:val="TableParagraph"/>
              <w:spacing w:before="2" w:line="268" w:lineRule="exact"/>
              <w:ind w:left="43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3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</w:p>
        </w:tc>
      </w:tr>
      <w:tr w:rsidR="005A4ECD" w:rsidRPr="00D85BF5" w:rsidTr="0049343F">
        <w:trPr>
          <w:trHeight w:val="825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37" w:lineRule="auto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України; створення умов щодо практичної підготовки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студентів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їх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подальшого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працевлаштування;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підвищення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кваліфікації</w:t>
            </w:r>
            <w:r w:rsidRPr="00D85BF5">
              <w:rPr>
                <w:spacing w:val="-1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працівників.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1" w:lineRule="exact"/>
              <w:ind w:left="333" w:right="330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декани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факультетів</w:t>
            </w:r>
          </w:p>
        </w:tc>
      </w:tr>
      <w:tr w:rsidR="005A4ECD" w:rsidRPr="00D85BF5" w:rsidTr="0049343F">
        <w:trPr>
          <w:trHeight w:val="830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42" w:lineRule="auto"/>
              <w:ind w:left="22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Співпраця з різними національними культурно-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просвітницькими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центрами.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0"/>
              <w:jc w:val="left"/>
              <w:rPr>
                <w:b/>
                <w:lang w:val="uk-UA"/>
              </w:rPr>
            </w:pPr>
          </w:p>
          <w:p w:rsidR="005A4ECD" w:rsidRPr="00D85BF5" w:rsidRDefault="005A4ECD" w:rsidP="00155BF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line="261" w:lineRule="exact"/>
              <w:ind w:left="435" w:firstLine="1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Проректор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Момотюк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Л.Є.,</w:t>
            </w:r>
          </w:p>
          <w:p w:rsidR="005A4ECD" w:rsidRPr="00D85BF5" w:rsidRDefault="005A4ECD" w:rsidP="00155BFF">
            <w:pPr>
              <w:pStyle w:val="TableParagraph"/>
              <w:spacing w:before="1" w:line="274" w:lineRule="exact"/>
              <w:ind w:left="824" w:right="421" w:hanging="38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 факультетів</w:t>
            </w:r>
          </w:p>
        </w:tc>
      </w:tr>
      <w:tr w:rsidR="005A4ECD" w:rsidRPr="00D85BF5" w:rsidTr="0049343F">
        <w:trPr>
          <w:trHeight w:val="273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  <w:tc>
          <w:tcPr>
            <w:tcW w:w="13719" w:type="dxa"/>
            <w:gridSpan w:val="3"/>
            <w:vAlign w:val="center"/>
          </w:tcPr>
          <w:p w:rsidR="005A4ECD" w:rsidRPr="00D85BF5" w:rsidRDefault="005A4ECD" w:rsidP="00155BFF">
            <w:pPr>
              <w:pStyle w:val="TableParagraph"/>
              <w:spacing w:line="253" w:lineRule="exact"/>
              <w:ind w:left="1048" w:right="1044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VІ. Агітаційно-пропагандистська</w:t>
            </w:r>
            <w:r w:rsidRPr="00D85BF5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робота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НАСОА</w:t>
            </w:r>
          </w:p>
        </w:tc>
      </w:tr>
      <w:tr w:rsidR="005A4ECD" w:rsidRPr="00D85BF5" w:rsidTr="0049343F">
        <w:trPr>
          <w:trHeight w:val="1103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ind w:left="129" w:right="124" w:hanging="3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Проведення Днів відкритих дверей в Академії (щотижня) та</w:t>
            </w:r>
            <w:r w:rsidRPr="00D85BF5">
              <w:rPr>
                <w:spacing w:val="-5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онлайн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зустрічі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школярами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ЗОШ</w:t>
            </w:r>
            <w:r w:rsidRPr="00D85BF5">
              <w:rPr>
                <w:spacing w:val="5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основі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договорів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творчу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співпрацю.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"/>
              <w:jc w:val="left"/>
              <w:rPr>
                <w:b/>
                <w:sz w:val="23"/>
                <w:lang w:val="uk-UA"/>
              </w:rPr>
            </w:pPr>
          </w:p>
          <w:p w:rsidR="005A4ECD" w:rsidRPr="00D85BF5" w:rsidRDefault="005A4ECD" w:rsidP="00155BFF">
            <w:pPr>
              <w:pStyle w:val="TableParagraph"/>
              <w:spacing w:line="237" w:lineRule="auto"/>
              <w:ind w:left="565" w:right="516" w:hanging="48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Вересень-жовтень 2021р.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березень-червень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2022р.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24"/>
              <w:ind w:left="426" w:right="415" w:hanging="11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Фаховий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коледж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бізнесу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аналітики</w:t>
            </w:r>
          </w:p>
        </w:tc>
      </w:tr>
      <w:tr w:rsidR="005A4ECD" w:rsidRPr="00D85BF5" w:rsidTr="0049343F">
        <w:trPr>
          <w:trHeight w:val="1104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ind w:left="106" w:right="100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Організація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проведення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екскурсій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до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НАСОА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учнів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ЗОШ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 студентів коледжів для ознайомлення з матеріальною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базою,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умовами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навчання та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формування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мотивації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щодо</w:t>
            </w:r>
          </w:p>
          <w:p w:rsidR="005A4ECD" w:rsidRPr="00D85BF5" w:rsidRDefault="005A4ECD" w:rsidP="00D85BF5">
            <w:pPr>
              <w:pStyle w:val="TableParagraph"/>
              <w:spacing w:line="268" w:lineRule="exact"/>
              <w:ind w:left="101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вступу</w:t>
            </w:r>
            <w:r w:rsidRPr="00D85BF5">
              <w:rPr>
                <w:spacing w:val="-1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 Академію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3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навчального</w:t>
            </w:r>
            <w:r w:rsidRPr="00D85BF5">
              <w:rPr>
                <w:spacing w:val="5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ind w:left="333" w:right="334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4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</w:p>
        </w:tc>
      </w:tr>
      <w:tr w:rsidR="00D85BF5" w:rsidRPr="00D85BF5" w:rsidTr="00155BFF">
        <w:trPr>
          <w:trHeight w:val="315"/>
        </w:trPr>
        <w:tc>
          <w:tcPr>
            <w:tcW w:w="845" w:type="dxa"/>
            <w:vAlign w:val="center"/>
          </w:tcPr>
          <w:p w:rsidR="00D85BF5" w:rsidRPr="00D85BF5" w:rsidRDefault="00D85BF5" w:rsidP="00155BFF">
            <w:pPr>
              <w:pStyle w:val="TableParagraph"/>
              <w:ind w:left="335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439" w:type="dxa"/>
            <w:vAlign w:val="center"/>
          </w:tcPr>
          <w:p w:rsidR="00D85BF5" w:rsidRPr="00D85BF5" w:rsidRDefault="00D85BF5" w:rsidP="00155BFF">
            <w:pPr>
              <w:pStyle w:val="TableParagraph"/>
              <w:ind w:left="239" w:right="270" w:hanging="3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155BFF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40" w:type="dxa"/>
            <w:vAlign w:val="center"/>
          </w:tcPr>
          <w:p w:rsidR="00D85BF5" w:rsidRPr="00D85BF5" w:rsidRDefault="00D85BF5" w:rsidP="00155BFF">
            <w:pPr>
              <w:pStyle w:val="TableParagraph"/>
              <w:ind w:left="349" w:right="343" w:hanging="2"/>
              <w:rPr>
                <w:sz w:val="24"/>
                <w:szCs w:val="24"/>
                <w:lang w:val="uk-UA"/>
              </w:rPr>
            </w:pPr>
            <w:r w:rsidRPr="00D85BF5">
              <w:rPr>
                <w:sz w:val="24"/>
                <w:szCs w:val="24"/>
                <w:lang w:val="uk-UA"/>
              </w:rPr>
              <w:t>4</w:t>
            </w:r>
          </w:p>
        </w:tc>
      </w:tr>
      <w:tr w:rsidR="005A4ECD" w:rsidRPr="00D85BF5" w:rsidTr="00D85BF5">
        <w:trPr>
          <w:trHeight w:val="551"/>
        </w:trPr>
        <w:tc>
          <w:tcPr>
            <w:tcW w:w="845" w:type="dxa"/>
          </w:tcPr>
          <w:p w:rsidR="005A4ECD" w:rsidRPr="00D85BF5" w:rsidRDefault="005A4ECD" w:rsidP="00155BFF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13719" w:type="dxa"/>
            <w:gridSpan w:val="3"/>
          </w:tcPr>
          <w:p w:rsidR="005A4ECD" w:rsidRPr="00D85BF5" w:rsidRDefault="005A4ECD" w:rsidP="00155BFF">
            <w:pPr>
              <w:pStyle w:val="TableParagraph"/>
              <w:spacing w:line="266" w:lineRule="exact"/>
              <w:ind w:left="1051" w:right="1044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VІІ.</w:t>
            </w:r>
            <w:r w:rsidRPr="00D85BF5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Професійні,</w:t>
            </w:r>
            <w:r w:rsidRPr="00D85BF5">
              <w:rPr>
                <w:b/>
                <w:spacing w:val="53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культурно-творчі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 спортивні заходи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за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участю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учнів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студентів</w:t>
            </w:r>
            <w:r w:rsidRPr="00D85BF5">
              <w:rPr>
                <w:b/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коледжів і технікумів</w:t>
            </w:r>
          </w:p>
          <w:p w:rsidR="005A4ECD" w:rsidRPr="00D85BF5" w:rsidRDefault="005A4ECD" w:rsidP="00155BFF">
            <w:pPr>
              <w:pStyle w:val="TableParagraph"/>
              <w:spacing w:before="2" w:line="263" w:lineRule="exact"/>
              <w:ind w:left="1051" w:right="1044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з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метою</w:t>
            </w:r>
            <w:r w:rsidRPr="00D85BF5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пошуку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відбору</w:t>
            </w:r>
            <w:r w:rsidRPr="00D85BF5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обдарованої</w:t>
            </w:r>
            <w:r w:rsidRPr="00D85BF5">
              <w:rPr>
                <w:b/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молоді</w:t>
            </w:r>
          </w:p>
        </w:tc>
      </w:tr>
      <w:tr w:rsidR="005A4ECD" w:rsidRPr="00D85BF5" w:rsidTr="0049343F">
        <w:trPr>
          <w:trHeight w:val="2486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  <w:bookmarkStart w:id="0" w:name="_GoBack" w:colFirst="2" w:colLast="3"/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8" w:lineRule="exact"/>
              <w:ind w:left="1752"/>
              <w:jc w:val="left"/>
              <w:rPr>
                <w:b/>
                <w:sz w:val="24"/>
                <w:lang w:val="uk-UA"/>
              </w:rPr>
            </w:pPr>
            <w:r w:rsidRPr="00D85BF5">
              <w:rPr>
                <w:b/>
                <w:sz w:val="24"/>
                <w:lang w:val="uk-UA"/>
              </w:rPr>
              <w:t>Підготовка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та</w:t>
            </w:r>
            <w:r w:rsidRPr="00D85BF5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b/>
                <w:sz w:val="24"/>
                <w:lang w:val="uk-UA"/>
              </w:rPr>
              <w:t>проведення:</w:t>
            </w:r>
          </w:p>
          <w:p w:rsidR="005A4ECD" w:rsidRPr="00D85BF5" w:rsidRDefault="005A4ECD" w:rsidP="00D85BF5">
            <w:pPr>
              <w:pStyle w:val="TableParagraph"/>
              <w:spacing w:line="271" w:lineRule="exact"/>
              <w:ind w:left="6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Днів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Академії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ЗОШ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м.</w:t>
            </w:r>
            <w:r w:rsidRPr="00D85BF5">
              <w:rPr>
                <w:spacing w:val="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Києва</w:t>
            </w:r>
            <w:r w:rsidRPr="00D85BF5">
              <w:rPr>
                <w:spacing w:val="-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Київської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обл.</w:t>
            </w:r>
            <w:r w:rsidR="00D85BF5">
              <w:rPr>
                <w:sz w:val="24"/>
                <w:lang w:val="uk-UA"/>
              </w:rPr>
              <w:t>;</w:t>
            </w:r>
          </w:p>
          <w:p w:rsidR="005A4ECD" w:rsidRPr="00D85BF5" w:rsidRDefault="005A4ECD" w:rsidP="00D85BF5">
            <w:pPr>
              <w:pStyle w:val="TableParagraph"/>
              <w:spacing w:line="275" w:lineRule="exact"/>
              <w:ind w:left="65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Фахових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олімпіад</w:t>
            </w:r>
            <w:r w:rsidRPr="00D85BF5">
              <w:rPr>
                <w:spacing w:val="-6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для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студентів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="00D85BF5">
              <w:rPr>
                <w:sz w:val="24"/>
                <w:lang w:val="uk-UA"/>
              </w:rPr>
              <w:t>коледжів;</w:t>
            </w:r>
          </w:p>
          <w:p w:rsidR="005A4ECD" w:rsidRPr="00D85BF5" w:rsidRDefault="005A4ECD" w:rsidP="00D85BF5">
            <w:pPr>
              <w:pStyle w:val="TableParagraph"/>
              <w:spacing w:before="2" w:line="275" w:lineRule="exact"/>
              <w:ind w:left="65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-Інтелектуальних</w:t>
            </w:r>
            <w:r w:rsidRPr="00D85BF5">
              <w:rPr>
                <w:spacing w:val="-1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конкурсів: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«Брейн-ринг»,</w:t>
            </w:r>
            <w:r w:rsidR="00D85BF5">
              <w:rPr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«Найрозумніший» (виїзних та з використанням Інтернет-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="00D85BF5">
              <w:rPr>
                <w:sz w:val="24"/>
                <w:lang w:val="uk-UA"/>
              </w:rPr>
              <w:t>ресурсів);</w:t>
            </w:r>
          </w:p>
          <w:p w:rsidR="005A4ECD" w:rsidRPr="00D85BF5" w:rsidRDefault="005A4ECD" w:rsidP="00D85BF5">
            <w:pPr>
              <w:pStyle w:val="TableParagraph"/>
              <w:spacing w:line="271" w:lineRule="exact"/>
              <w:ind w:left="65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Науково-практичних</w:t>
            </w:r>
            <w:r w:rsidRPr="00D85BF5">
              <w:rPr>
                <w:spacing w:val="-9"/>
                <w:sz w:val="24"/>
                <w:lang w:val="uk-UA"/>
              </w:rPr>
              <w:t xml:space="preserve"> </w:t>
            </w:r>
            <w:r w:rsidR="00D85BF5">
              <w:rPr>
                <w:sz w:val="24"/>
                <w:lang w:val="uk-UA"/>
              </w:rPr>
              <w:t>конференцій;</w:t>
            </w:r>
          </w:p>
          <w:p w:rsidR="005A4ECD" w:rsidRPr="00D85BF5" w:rsidRDefault="005A4ECD" w:rsidP="00D85BF5">
            <w:pPr>
              <w:pStyle w:val="TableParagraph"/>
              <w:spacing w:line="274" w:lineRule="exact"/>
              <w:ind w:left="65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-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Майстер-класів</w:t>
            </w:r>
            <w:r w:rsidRPr="00D85BF5">
              <w:rPr>
                <w:spacing w:val="50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(інформатика,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математика,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статистка,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економічна теорія).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72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155BFF">
            <w:pPr>
              <w:pStyle w:val="TableParagraph"/>
              <w:spacing w:before="1"/>
              <w:ind w:left="109" w:right="369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Проректор Момотюк Л.Є.,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профорієнтаційний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відділ,</w:t>
            </w:r>
            <w:r w:rsidRPr="00D85BF5">
              <w:rPr>
                <w:spacing w:val="1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декани</w:t>
            </w:r>
            <w:r w:rsidRPr="00D85BF5">
              <w:rPr>
                <w:spacing w:val="-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факультетів,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завідувачі</w:t>
            </w:r>
            <w:r w:rsidRPr="00D85BF5">
              <w:rPr>
                <w:spacing w:val="-57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кафедр</w:t>
            </w:r>
          </w:p>
        </w:tc>
      </w:tr>
      <w:bookmarkEnd w:id="0"/>
      <w:tr w:rsidR="005A4ECD" w:rsidRPr="00D85BF5" w:rsidTr="0049343F">
        <w:trPr>
          <w:trHeight w:val="552"/>
        </w:trPr>
        <w:tc>
          <w:tcPr>
            <w:tcW w:w="845" w:type="dxa"/>
          </w:tcPr>
          <w:p w:rsidR="005A4ECD" w:rsidRPr="00D85BF5" w:rsidRDefault="005A4ECD" w:rsidP="0049343F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6439" w:type="dxa"/>
            <w:vAlign w:val="center"/>
          </w:tcPr>
          <w:p w:rsidR="005A4ECD" w:rsidRPr="00D85BF5" w:rsidRDefault="005A4ECD" w:rsidP="00D85BF5">
            <w:pPr>
              <w:pStyle w:val="TableParagraph"/>
              <w:spacing w:line="261" w:lineRule="exact"/>
              <w:ind w:left="106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Підготовка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та</w:t>
            </w:r>
            <w:r w:rsidRPr="00D85BF5">
              <w:rPr>
                <w:spacing w:val="-5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проведення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Днів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факультетів,</w:t>
            </w:r>
            <w:r w:rsidRPr="00D85BF5">
              <w:rPr>
                <w:spacing w:val="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із</w:t>
            </w:r>
            <w:r w:rsidRPr="00D85BF5">
              <w:rPr>
                <w:spacing w:val="-3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запрошенням</w:t>
            </w:r>
          </w:p>
          <w:p w:rsidR="005A4ECD" w:rsidRPr="00D85BF5" w:rsidRDefault="005A4ECD" w:rsidP="00D85BF5">
            <w:pPr>
              <w:pStyle w:val="TableParagraph"/>
              <w:spacing w:before="3" w:line="268" w:lineRule="exact"/>
              <w:ind w:left="95" w:right="101"/>
              <w:jc w:val="left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випускників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коледжів,</w:t>
            </w:r>
            <w:r w:rsidRPr="00D85BF5">
              <w:rPr>
                <w:spacing w:val="-8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технікумів.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49343F">
            <w:pPr>
              <w:pStyle w:val="TableParagraph"/>
              <w:ind w:left="333" w:right="33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5A4ECD" w:rsidRPr="00D85BF5" w:rsidRDefault="005A4ECD" w:rsidP="0049343F">
            <w:pPr>
              <w:pStyle w:val="TableParagraph"/>
              <w:ind w:left="113" w:right="102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Декани</w:t>
            </w:r>
            <w:r w:rsidRPr="00D85BF5">
              <w:rPr>
                <w:spacing w:val="-4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факультетів,</w:t>
            </w:r>
            <w:r w:rsidRPr="00D85BF5">
              <w:rPr>
                <w:spacing w:val="-2"/>
                <w:sz w:val="24"/>
                <w:lang w:val="uk-UA"/>
              </w:rPr>
              <w:t xml:space="preserve"> </w:t>
            </w:r>
            <w:r w:rsidRPr="00D85BF5">
              <w:rPr>
                <w:sz w:val="24"/>
                <w:lang w:val="uk-UA"/>
              </w:rPr>
              <w:t>завідувачі</w:t>
            </w:r>
          </w:p>
          <w:p w:rsidR="005A4ECD" w:rsidRPr="00D85BF5" w:rsidRDefault="005A4ECD" w:rsidP="0049343F">
            <w:pPr>
              <w:pStyle w:val="TableParagraph"/>
              <w:ind w:left="333" w:right="327"/>
              <w:rPr>
                <w:sz w:val="24"/>
                <w:lang w:val="uk-UA"/>
              </w:rPr>
            </w:pPr>
            <w:r w:rsidRPr="00D85BF5">
              <w:rPr>
                <w:sz w:val="24"/>
                <w:lang w:val="uk-UA"/>
              </w:rPr>
              <w:t>кафедр</w:t>
            </w:r>
          </w:p>
        </w:tc>
      </w:tr>
    </w:tbl>
    <w:p w:rsidR="00FD6005" w:rsidRPr="00D85BF5" w:rsidRDefault="0049343F"/>
    <w:sectPr w:rsidR="00FD6005" w:rsidRPr="00D85BF5" w:rsidSect="005A4E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72F"/>
    <w:multiLevelType w:val="hybridMultilevel"/>
    <w:tmpl w:val="83689CF8"/>
    <w:lvl w:ilvl="0" w:tplc="0422000F">
      <w:start w:val="1"/>
      <w:numFmt w:val="decimal"/>
      <w:lvlText w:val="%1."/>
      <w:lvlJc w:val="left"/>
      <w:pPr>
        <w:ind w:left="738" w:hanging="360"/>
      </w:pPr>
    </w:lvl>
    <w:lvl w:ilvl="1" w:tplc="04220019" w:tentative="1">
      <w:start w:val="1"/>
      <w:numFmt w:val="lowerLetter"/>
      <w:lvlText w:val="%2."/>
      <w:lvlJc w:val="left"/>
      <w:pPr>
        <w:ind w:left="1775" w:hanging="360"/>
      </w:pPr>
    </w:lvl>
    <w:lvl w:ilvl="2" w:tplc="0422001B" w:tentative="1">
      <w:start w:val="1"/>
      <w:numFmt w:val="lowerRoman"/>
      <w:lvlText w:val="%3."/>
      <w:lvlJc w:val="right"/>
      <w:pPr>
        <w:ind w:left="2495" w:hanging="180"/>
      </w:pPr>
    </w:lvl>
    <w:lvl w:ilvl="3" w:tplc="0422000F" w:tentative="1">
      <w:start w:val="1"/>
      <w:numFmt w:val="decimal"/>
      <w:lvlText w:val="%4."/>
      <w:lvlJc w:val="left"/>
      <w:pPr>
        <w:ind w:left="3215" w:hanging="360"/>
      </w:pPr>
    </w:lvl>
    <w:lvl w:ilvl="4" w:tplc="04220019" w:tentative="1">
      <w:start w:val="1"/>
      <w:numFmt w:val="lowerLetter"/>
      <w:lvlText w:val="%5."/>
      <w:lvlJc w:val="left"/>
      <w:pPr>
        <w:ind w:left="3935" w:hanging="360"/>
      </w:pPr>
    </w:lvl>
    <w:lvl w:ilvl="5" w:tplc="0422001B" w:tentative="1">
      <w:start w:val="1"/>
      <w:numFmt w:val="lowerRoman"/>
      <w:lvlText w:val="%6."/>
      <w:lvlJc w:val="right"/>
      <w:pPr>
        <w:ind w:left="4655" w:hanging="180"/>
      </w:pPr>
    </w:lvl>
    <w:lvl w:ilvl="6" w:tplc="0422000F" w:tentative="1">
      <w:start w:val="1"/>
      <w:numFmt w:val="decimal"/>
      <w:lvlText w:val="%7."/>
      <w:lvlJc w:val="left"/>
      <w:pPr>
        <w:ind w:left="5375" w:hanging="360"/>
      </w:pPr>
    </w:lvl>
    <w:lvl w:ilvl="7" w:tplc="04220019" w:tentative="1">
      <w:start w:val="1"/>
      <w:numFmt w:val="lowerLetter"/>
      <w:lvlText w:val="%8."/>
      <w:lvlJc w:val="left"/>
      <w:pPr>
        <w:ind w:left="6095" w:hanging="360"/>
      </w:pPr>
    </w:lvl>
    <w:lvl w:ilvl="8" w:tplc="0422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545B6F23"/>
    <w:multiLevelType w:val="hybridMultilevel"/>
    <w:tmpl w:val="D0E45130"/>
    <w:lvl w:ilvl="0" w:tplc="0992A39A">
      <w:start w:val="6"/>
      <w:numFmt w:val="decimal"/>
      <w:lvlText w:val="%1."/>
      <w:lvlJc w:val="left"/>
      <w:pPr>
        <w:ind w:left="6740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D3700BD6">
      <w:numFmt w:val="bullet"/>
      <w:lvlText w:val="•"/>
      <w:lvlJc w:val="left"/>
      <w:pPr>
        <w:ind w:left="7693" w:hanging="360"/>
      </w:pPr>
      <w:rPr>
        <w:rFonts w:hint="default"/>
        <w:lang w:val="uk-UA" w:eastAsia="en-US" w:bidi="ar-SA"/>
      </w:rPr>
    </w:lvl>
    <w:lvl w:ilvl="2" w:tplc="87B6E37C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  <w:lvl w:ilvl="3" w:tplc="9FFACF9C">
      <w:numFmt w:val="bullet"/>
      <w:lvlText w:val="•"/>
      <w:lvlJc w:val="left"/>
      <w:pPr>
        <w:ind w:left="9601" w:hanging="360"/>
      </w:pPr>
      <w:rPr>
        <w:rFonts w:hint="default"/>
        <w:lang w:val="uk-UA" w:eastAsia="en-US" w:bidi="ar-SA"/>
      </w:rPr>
    </w:lvl>
    <w:lvl w:ilvl="4" w:tplc="46F0B2CE">
      <w:numFmt w:val="bullet"/>
      <w:lvlText w:val="•"/>
      <w:lvlJc w:val="left"/>
      <w:pPr>
        <w:ind w:left="10555" w:hanging="360"/>
      </w:pPr>
      <w:rPr>
        <w:rFonts w:hint="default"/>
        <w:lang w:val="uk-UA" w:eastAsia="en-US" w:bidi="ar-SA"/>
      </w:rPr>
    </w:lvl>
    <w:lvl w:ilvl="5" w:tplc="0E8ED30A">
      <w:numFmt w:val="bullet"/>
      <w:lvlText w:val="•"/>
      <w:lvlJc w:val="left"/>
      <w:pPr>
        <w:ind w:left="11509" w:hanging="360"/>
      </w:pPr>
      <w:rPr>
        <w:rFonts w:hint="default"/>
        <w:lang w:val="uk-UA" w:eastAsia="en-US" w:bidi="ar-SA"/>
      </w:rPr>
    </w:lvl>
    <w:lvl w:ilvl="6" w:tplc="CB8AF1CC">
      <w:numFmt w:val="bullet"/>
      <w:lvlText w:val="•"/>
      <w:lvlJc w:val="left"/>
      <w:pPr>
        <w:ind w:left="12463" w:hanging="360"/>
      </w:pPr>
      <w:rPr>
        <w:rFonts w:hint="default"/>
        <w:lang w:val="uk-UA" w:eastAsia="en-US" w:bidi="ar-SA"/>
      </w:rPr>
    </w:lvl>
    <w:lvl w:ilvl="7" w:tplc="D602828A">
      <w:numFmt w:val="bullet"/>
      <w:lvlText w:val="•"/>
      <w:lvlJc w:val="left"/>
      <w:pPr>
        <w:ind w:left="13416" w:hanging="360"/>
      </w:pPr>
      <w:rPr>
        <w:rFonts w:hint="default"/>
        <w:lang w:val="uk-UA" w:eastAsia="en-US" w:bidi="ar-SA"/>
      </w:rPr>
    </w:lvl>
    <w:lvl w:ilvl="8" w:tplc="57D606F6">
      <w:numFmt w:val="bullet"/>
      <w:lvlText w:val="•"/>
      <w:lvlJc w:val="left"/>
      <w:pPr>
        <w:ind w:left="14370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CD"/>
    <w:rsid w:val="00285BA0"/>
    <w:rsid w:val="0049343F"/>
    <w:rsid w:val="005A4ECD"/>
    <w:rsid w:val="00D77D72"/>
    <w:rsid w:val="00D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7AB9"/>
  <w15:chartTrackingRefBased/>
  <w15:docId w15:val="{A9416807-C8F1-4B3A-BC88-BA6FBDA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4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A4ECD"/>
    <w:pPr>
      <w:spacing w:before="137"/>
      <w:ind w:left="351" w:hanging="241"/>
    </w:pPr>
  </w:style>
  <w:style w:type="paragraph" w:customStyle="1" w:styleId="TableParagraph">
    <w:name w:val="Table Paragraph"/>
    <w:basedOn w:val="a"/>
    <w:uiPriority w:val="1"/>
    <w:qFormat/>
    <w:rsid w:val="005A4EC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login/?locale2=ru_RU" TargetMode="External"/><Relationship Id="rId5" Type="http://schemas.openxmlformats.org/officeDocument/2006/relationships/hyperlink" Target="https://m.facebook.com/login/?locale2=ru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Вікторія</dc:creator>
  <cp:keywords/>
  <dc:description/>
  <cp:lastModifiedBy>Пархоменко Вікторія</cp:lastModifiedBy>
  <cp:revision>1</cp:revision>
  <dcterms:created xsi:type="dcterms:W3CDTF">2022-05-06T09:22:00Z</dcterms:created>
  <dcterms:modified xsi:type="dcterms:W3CDTF">2022-05-06T09:54:00Z</dcterms:modified>
</cp:coreProperties>
</file>