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DDD" w14:textId="290E8374" w:rsidR="00DE2D96" w:rsidRPr="006415B4" w:rsidRDefault="00DE2D96" w:rsidP="00DE2D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BB4">
        <w:rPr>
          <w:rFonts w:ascii="Times New Roman" w:hAnsi="Times New Roman" w:cs="Times New Roman"/>
          <w:b/>
          <w:sz w:val="32"/>
          <w:szCs w:val="32"/>
          <w:lang w:val="uk-UA"/>
        </w:rPr>
        <w:t>ГРАФІК ОСВ</w:t>
      </w:r>
      <w:r w:rsidR="00987B3D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E44B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ТНІХ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ТА КОРОТКОСТРОКОВИХ </w:t>
      </w:r>
      <w:r w:rsidRPr="00E44B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ЗАХОДІВ </w:t>
      </w:r>
    </w:p>
    <w:p w14:paraId="746C36F7" w14:textId="77777777" w:rsidR="00DE2D96" w:rsidRPr="00E44BB4" w:rsidRDefault="00DE2D96" w:rsidP="00DE2D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4BB4">
        <w:rPr>
          <w:rFonts w:ascii="Times New Roman" w:hAnsi="Times New Roman" w:cs="Times New Roman"/>
          <w:b/>
          <w:sz w:val="32"/>
          <w:szCs w:val="32"/>
          <w:lang w:val="uk-UA"/>
        </w:rPr>
        <w:t>НАЦІОНАЛЬНОГО ЦЕНТРУ ОБЛІКУ ТА АУДИТУ</w:t>
      </w:r>
    </w:p>
    <w:p w14:paraId="7685A035" w14:textId="64B6E71D" w:rsidR="00DE2D96" w:rsidRPr="00E44BB4" w:rsidRDefault="00DE2D96" w:rsidP="00DE2D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</w:t>
      </w:r>
      <w:r w:rsidR="00987B3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549F7">
        <w:rPr>
          <w:rFonts w:ascii="Times New Roman" w:hAnsi="Times New Roman" w:cs="Times New Roman"/>
          <w:b/>
          <w:sz w:val="32"/>
          <w:szCs w:val="32"/>
          <w:lang w:val="uk-UA"/>
        </w:rPr>
        <w:t>ЛИСТОПАД</w:t>
      </w:r>
      <w:r w:rsidR="00D079E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87B3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44BB4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0807D0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E44B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</w:p>
    <w:p w14:paraId="7F600278" w14:textId="77777777" w:rsidR="00DE2D96" w:rsidRPr="00E44BB4" w:rsidRDefault="00DE2D96" w:rsidP="00DE2D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136" w:type="dxa"/>
        <w:tblLook w:val="04A0" w:firstRow="1" w:lastRow="0" w:firstColumn="1" w:lastColumn="0" w:noHBand="0" w:noVBand="1"/>
      </w:tblPr>
      <w:tblGrid>
        <w:gridCol w:w="470"/>
        <w:gridCol w:w="1296"/>
        <w:gridCol w:w="3657"/>
        <w:gridCol w:w="2085"/>
        <w:gridCol w:w="628"/>
      </w:tblGrid>
      <w:tr w:rsidR="00C80A46" w:rsidRPr="00E44BB4" w14:paraId="1F4C096D" w14:textId="77777777" w:rsidTr="001D0FEF">
        <w:tc>
          <w:tcPr>
            <w:tcW w:w="8136" w:type="dxa"/>
            <w:gridSpan w:val="5"/>
            <w:shd w:val="clear" w:color="auto" w:fill="C5E0B3" w:themeFill="accent6" w:themeFillTint="66"/>
          </w:tcPr>
          <w:p w14:paraId="61EEC016" w14:textId="7D7EA33E" w:rsidR="00C80A46" w:rsidRPr="00E44BB4" w:rsidRDefault="001549F7" w:rsidP="00C80A4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Листопад </w:t>
            </w:r>
            <w:r w:rsidR="00B75B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2023</w:t>
            </w:r>
          </w:p>
        </w:tc>
      </w:tr>
      <w:tr w:rsidR="009F6BD5" w:rsidRPr="00E44BB4" w14:paraId="18ADA1E3" w14:textId="77777777" w:rsidTr="001D0FEF">
        <w:tc>
          <w:tcPr>
            <w:tcW w:w="470" w:type="dxa"/>
          </w:tcPr>
          <w:p w14:paraId="24AC9D5B" w14:textId="792F84FB" w:rsidR="009F6BD5" w:rsidRPr="006B59FE" w:rsidRDefault="009F6BD5" w:rsidP="009F6BD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96" w:type="dxa"/>
          </w:tcPr>
          <w:p w14:paraId="0D1D695A" w14:textId="29546C4B" w:rsidR="009F6BD5" w:rsidRPr="006B59FE" w:rsidRDefault="005A657A" w:rsidP="009F6B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="00181E4D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F92E34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181E4D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3C5F6B80" w14:textId="18EE0180" w:rsidR="009F6BD5" w:rsidRPr="006B59FE" w:rsidRDefault="0019136F" w:rsidP="009F6BD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Заходи з підготовки до перевірки якості аудиту</w:t>
            </w:r>
          </w:p>
        </w:tc>
        <w:tc>
          <w:tcPr>
            <w:tcW w:w="2085" w:type="dxa"/>
          </w:tcPr>
          <w:p w14:paraId="33ABE41E" w14:textId="6C481A5B" w:rsidR="009F6BD5" w:rsidRPr="006B59FE" w:rsidRDefault="009F6BD5" w:rsidP="003164D2">
            <w:pPr>
              <w:rPr>
                <w:rFonts w:ascii="Times New Roman" w:hAnsi="Times New Roman" w:cs="Times New Roman"/>
                <w:strike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Лубенченко О.Е.  </w:t>
            </w:r>
          </w:p>
        </w:tc>
        <w:tc>
          <w:tcPr>
            <w:tcW w:w="628" w:type="dxa"/>
          </w:tcPr>
          <w:p w14:paraId="645B2BD6" w14:textId="4C4F2866" w:rsidR="009F6BD5" w:rsidRPr="006B59FE" w:rsidRDefault="002E3E64" w:rsidP="009F6B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1340AC" w:rsidRPr="00E44BB4" w14:paraId="16009D8C" w14:textId="77777777" w:rsidTr="001D0FEF">
        <w:tc>
          <w:tcPr>
            <w:tcW w:w="470" w:type="dxa"/>
          </w:tcPr>
          <w:p w14:paraId="2F333CC6" w14:textId="1CC0ED6C" w:rsidR="001340AC" w:rsidRPr="006B59FE" w:rsidRDefault="001340AC" w:rsidP="001340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296" w:type="dxa"/>
          </w:tcPr>
          <w:p w14:paraId="5BAF500A" w14:textId="50E2B0E2" w:rsidR="001340AC" w:rsidRPr="006B59FE" w:rsidRDefault="00004F2E" w:rsidP="001340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="002C679A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1340AC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A23AEF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C679A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1340AC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6F9E7934" w14:textId="2BA387DD" w:rsidR="001340AC" w:rsidRPr="006B59FE" w:rsidRDefault="006D6402" w:rsidP="001340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Нестандартні ситуації в аудиті</w:t>
            </w:r>
          </w:p>
        </w:tc>
        <w:tc>
          <w:tcPr>
            <w:tcW w:w="2085" w:type="dxa"/>
          </w:tcPr>
          <w:p w14:paraId="2D9CBD79" w14:textId="77E9795A" w:rsidR="001340AC" w:rsidRPr="006B59FE" w:rsidRDefault="00A455AC" w:rsidP="003164D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Костирко Р.О. </w:t>
            </w:r>
          </w:p>
        </w:tc>
        <w:tc>
          <w:tcPr>
            <w:tcW w:w="628" w:type="dxa"/>
          </w:tcPr>
          <w:p w14:paraId="711D8EEA" w14:textId="2EB5CC79" w:rsidR="001340AC" w:rsidRPr="006B59FE" w:rsidRDefault="00A455AC" w:rsidP="001340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3A7211" w:rsidRPr="00E44BB4" w14:paraId="5D04038E" w14:textId="77777777" w:rsidTr="00F320E7">
        <w:trPr>
          <w:trHeight w:val="314"/>
        </w:trPr>
        <w:tc>
          <w:tcPr>
            <w:tcW w:w="470" w:type="dxa"/>
          </w:tcPr>
          <w:p w14:paraId="57914516" w14:textId="3ADE415E" w:rsidR="003A7211" w:rsidRPr="006B59FE" w:rsidRDefault="003A7211" w:rsidP="003A72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1296" w:type="dxa"/>
          </w:tcPr>
          <w:p w14:paraId="7B144105" w14:textId="7CB7B5D3" w:rsidR="003A7211" w:rsidRPr="006B59FE" w:rsidRDefault="00057FA5" w:rsidP="003A72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515EA1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3A7211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3A7211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530F4976" w14:textId="6AE0C38F" w:rsidR="003A7211" w:rsidRPr="00E551BE" w:rsidRDefault="00CC6553" w:rsidP="003A72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</w:t>
            </w:r>
            <w:r w:rsidR="00E551BE">
              <w:rPr>
                <w:rFonts w:ascii="Times New Roman" w:hAnsi="Times New Roman" w:cs="Times New Roman"/>
                <w:color w:val="000000" w:themeColor="text1"/>
                <w:lang w:val="uk-UA"/>
              </w:rPr>
              <w:t>ійна етика аудиту (в контексті визначення професійного проступку)</w:t>
            </w:r>
          </w:p>
        </w:tc>
        <w:tc>
          <w:tcPr>
            <w:tcW w:w="2085" w:type="dxa"/>
          </w:tcPr>
          <w:p w14:paraId="0C821C65" w14:textId="4C897AD2" w:rsidR="003A7211" w:rsidRPr="006B59FE" w:rsidRDefault="003A7211" w:rsidP="003164D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Редько О.Ю.</w:t>
            </w:r>
          </w:p>
        </w:tc>
        <w:tc>
          <w:tcPr>
            <w:tcW w:w="628" w:type="dxa"/>
          </w:tcPr>
          <w:p w14:paraId="76881113" w14:textId="5139B669" w:rsidR="003A7211" w:rsidRPr="006B59FE" w:rsidRDefault="003A7211" w:rsidP="003A72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3A7211" w:rsidRPr="00E44BB4" w14:paraId="12539EB1" w14:textId="77777777" w:rsidTr="001D0FEF">
        <w:tc>
          <w:tcPr>
            <w:tcW w:w="470" w:type="dxa"/>
          </w:tcPr>
          <w:p w14:paraId="2557E0D5" w14:textId="7B7E88F0" w:rsidR="003A7211" w:rsidRPr="006B59FE" w:rsidRDefault="003A7211" w:rsidP="003A72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1296" w:type="dxa"/>
          </w:tcPr>
          <w:p w14:paraId="3759109D" w14:textId="0B14CB64" w:rsidR="003A7211" w:rsidRPr="006B59FE" w:rsidRDefault="003A7211" w:rsidP="003A72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2C679A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 w:rsidR="002C679A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6EDF2A94" w14:textId="515F58D4" w:rsidR="003A7211" w:rsidRPr="006B59FE" w:rsidRDefault="005F13C8" w:rsidP="003A72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Порядок інформування  третіх сторін в процесі аудиту</w:t>
            </w:r>
          </w:p>
        </w:tc>
        <w:tc>
          <w:tcPr>
            <w:tcW w:w="2085" w:type="dxa"/>
          </w:tcPr>
          <w:p w14:paraId="02715DEA" w14:textId="50773525" w:rsidR="003A7211" w:rsidRPr="006B59FE" w:rsidRDefault="003A7211" w:rsidP="003164D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Костирко Р.О.</w:t>
            </w:r>
          </w:p>
        </w:tc>
        <w:tc>
          <w:tcPr>
            <w:tcW w:w="628" w:type="dxa"/>
          </w:tcPr>
          <w:p w14:paraId="522C8E15" w14:textId="083E9F17" w:rsidR="003A7211" w:rsidRPr="006B59FE" w:rsidRDefault="003A7211" w:rsidP="003A72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3A7211" w:rsidRPr="00E44BB4" w14:paraId="4EA7DE91" w14:textId="77777777" w:rsidTr="001D0FEF">
        <w:tc>
          <w:tcPr>
            <w:tcW w:w="470" w:type="dxa"/>
          </w:tcPr>
          <w:p w14:paraId="67D460FD" w14:textId="40585E91" w:rsidR="003A7211" w:rsidRPr="006B59FE" w:rsidRDefault="003A7211" w:rsidP="003A72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1296" w:type="dxa"/>
          </w:tcPr>
          <w:p w14:paraId="5999BA87" w14:textId="24262331" w:rsidR="003A7211" w:rsidRPr="006B59FE" w:rsidRDefault="00181E4D" w:rsidP="003A72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27</w:t>
            </w:r>
            <w:r w:rsidR="003A7211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3A7211"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.2023</w:t>
            </w:r>
          </w:p>
        </w:tc>
        <w:tc>
          <w:tcPr>
            <w:tcW w:w="3657" w:type="dxa"/>
          </w:tcPr>
          <w:p w14:paraId="7995A71B" w14:textId="23B4AAF2" w:rsidR="003A7211" w:rsidRPr="006B59FE" w:rsidRDefault="007054DE" w:rsidP="003A72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ризиками в аудиті  та бізнесі клієнтів</w:t>
            </w:r>
          </w:p>
        </w:tc>
        <w:tc>
          <w:tcPr>
            <w:tcW w:w="2085" w:type="dxa"/>
          </w:tcPr>
          <w:p w14:paraId="7D389D62" w14:textId="1720E8F9" w:rsidR="003A7211" w:rsidRPr="006B59FE" w:rsidRDefault="003A7211" w:rsidP="003164D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Лубенченко О.Е.  </w:t>
            </w:r>
          </w:p>
        </w:tc>
        <w:tc>
          <w:tcPr>
            <w:tcW w:w="628" w:type="dxa"/>
          </w:tcPr>
          <w:p w14:paraId="7FFAAC10" w14:textId="649662EF" w:rsidR="003A7211" w:rsidRPr="006B59FE" w:rsidRDefault="003A7211" w:rsidP="003A72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B59F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3A7211" w:rsidRPr="00E44BB4" w14:paraId="44BDC4E9" w14:textId="77777777" w:rsidTr="001D0FEF">
        <w:tc>
          <w:tcPr>
            <w:tcW w:w="7508" w:type="dxa"/>
            <w:gridSpan w:val="4"/>
            <w:shd w:val="clear" w:color="auto" w:fill="C5E0B3" w:themeFill="accent6" w:themeFillTint="66"/>
          </w:tcPr>
          <w:p w14:paraId="094DDCC9" w14:textId="025686A7" w:rsidR="003A7211" w:rsidRPr="00E44BB4" w:rsidRDefault="003A7211" w:rsidP="003A72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за </w:t>
            </w:r>
            <w:r w:rsidR="00154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листопад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2023 </w:t>
            </w:r>
          </w:p>
        </w:tc>
        <w:tc>
          <w:tcPr>
            <w:tcW w:w="628" w:type="dxa"/>
            <w:shd w:val="clear" w:color="auto" w:fill="C5E0B3" w:themeFill="accent6" w:themeFillTint="66"/>
          </w:tcPr>
          <w:p w14:paraId="0B1BCE15" w14:textId="1BA25B4B" w:rsidR="003A7211" w:rsidRPr="004E2816" w:rsidRDefault="0062193B" w:rsidP="003A7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</w:tbl>
    <w:p w14:paraId="3F37EAD9" w14:textId="77777777" w:rsidR="00DE2D96" w:rsidRDefault="00DE2D96" w:rsidP="00DE2D96">
      <w:pPr>
        <w:rPr>
          <w:lang w:val="uk-UA"/>
        </w:rPr>
      </w:pPr>
    </w:p>
    <w:p w14:paraId="5F395641" w14:textId="77777777" w:rsidR="00DE2D96" w:rsidRDefault="00DE2D96" w:rsidP="00DE2D96">
      <w:pPr>
        <w:rPr>
          <w:lang w:val="uk-UA"/>
        </w:rPr>
      </w:pPr>
    </w:p>
    <w:p w14:paraId="35AEEA22" w14:textId="77777777" w:rsidR="00DE2D96" w:rsidRPr="00A502E5" w:rsidRDefault="00DE2D96" w:rsidP="00DE2D96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*- короткостроковий захід</w:t>
      </w:r>
    </w:p>
    <w:p w14:paraId="1258F11F" w14:textId="05EC2EE0" w:rsidR="00DE2D96" w:rsidRPr="00D5689B" w:rsidRDefault="00DE2D96" w:rsidP="00DE2D96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</w:t>
      </w:r>
      <w:r w:rsidR="001549F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листопаді </w:t>
      </w:r>
      <w:r w:rsidR="00F951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6D1B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202</w:t>
      </w:r>
      <w:r w:rsidR="00494713">
        <w:rPr>
          <w:rFonts w:ascii="Times New Roman" w:hAnsi="Times New Roman" w:cs="Times New Roman"/>
          <w:i/>
          <w:iCs/>
          <w:sz w:val="28"/>
          <w:szCs w:val="28"/>
          <w:lang w:val="uk-UA"/>
        </w:rPr>
        <w:t>3</w:t>
      </w:r>
      <w:r w:rsidR="00987B3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року заходи відбу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ватимуться он</w:t>
      </w:r>
      <w:r w:rsidRPr="00A502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лайн із застосуванням платформи </w:t>
      </w:r>
      <w:r w:rsidRPr="00A502E5">
        <w:rPr>
          <w:rFonts w:ascii="Times New Roman" w:hAnsi="Times New Roman" w:cs="Times New Roman"/>
          <w:i/>
          <w:iCs/>
          <w:sz w:val="28"/>
          <w:szCs w:val="28"/>
          <w:lang w:val="en-US"/>
        </w:rPr>
        <w:t>Zoom</w:t>
      </w:r>
      <w:r w:rsidR="00D5689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sectPr w:rsidR="00DE2D96" w:rsidRPr="00D5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C4"/>
    <w:rsid w:val="00004F2E"/>
    <w:rsid w:val="00013EB6"/>
    <w:rsid w:val="00017D07"/>
    <w:rsid w:val="0002686B"/>
    <w:rsid w:val="000346DB"/>
    <w:rsid w:val="000379C1"/>
    <w:rsid w:val="00051C87"/>
    <w:rsid w:val="00057FA5"/>
    <w:rsid w:val="00074615"/>
    <w:rsid w:val="000749B0"/>
    <w:rsid w:val="000807D0"/>
    <w:rsid w:val="000963EC"/>
    <w:rsid w:val="000C168F"/>
    <w:rsid w:val="000D679F"/>
    <w:rsid w:val="000E1B57"/>
    <w:rsid w:val="000F3BBC"/>
    <w:rsid w:val="000F74BA"/>
    <w:rsid w:val="00123DB7"/>
    <w:rsid w:val="00132287"/>
    <w:rsid w:val="001340AC"/>
    <w:rsid w:val="001549F7"/>
    <w:rsid w:val="0016391C"/>
    <w:rsid w:val="00181E4D"/>
    <w:rsid w:val="0019136F"/>
    <w:rsid w:val="0021048C"/>
    <w:rsid w:val="00231B71"/>
    <w:rsid w:val="00247326"/>
    <w:rsid w:val="002951FB"/>
    <w:rsid w:val="002C13C4"/>
    <w:rsid w:val="002C47D1"/>
    <w:rsid w:val="002C4E6F"/>
    <w:rsid w:val="002C679A"/>
    <w:rsid w:val="002D2627"/>
    <w:rsid w:val="002E0ECF"/>
    <w:rsid w:val="002E3E64"/>
    <w:rsid w:val="002E6984"/>
    <w:rsid w:val="00301B2E"/>
    <w:rsid w:val="0030773B"/>
    <w:rsid w:val="003164D2"/>
    <w:rsid w:val="003413EA"/>
    <w:rsid w:val="00361176"/>
    <w:rsid w:val="003A7211"/>
    <w:rsid w:val="003B7102"/>
    <w:rsid w:val="003C0F57"/>
    <w:rsid w:val="003F1859"/>
    <w:rsid w:val="00422615"/>
    <w:rsid w:val="00425E19"/>
    <w:rsid w:val="0045127E"/>
    <w:rsid w:val="004677AB"/>
    <w:rsid w:val="00476247"/>
    <w:rsid w:val="004768CB"/>
    <w:rsid w:val="00480B52"/>
    <w:rsid w:val="00494713"/>
    <w:rsid w:val="00495AA0"/>
    <w:rsid w:val="004A08E9"/>
    <w:rsid w:val="004A31FE"/>
    <w:rsid w:val="004C0B95"/>
    <w:rsid w:val="004D05FE"/>
    <w:rsid w:val="004D5444"/>
    <w:rsid w:val="004D7595"/>
    <w:rsid w:val="004E2816"/>
    <w:rsid w:val="004F2D45"/>
    <w:rsid w:val="00515EA1"/>
    <w:rsid w:val="00526715"/>
    <w:rsid w:val="005A657A"/>
    <w:rsid w:val="005C363C"/>
    <w:rsid w:val="005E3FF2"/>
    <w:rsid w:val="005F13C8"/>
    <w:rsid w:val="0061251C"/>
    <w:rsid w:val="0062193B"/>
    <w:rsid w:val="006415B4"/>
    <w:rsid w:val="00663D7C"/>
    <w:rsid w:val="0069369B"/>
    <w:rsid w:val="0069583F"/>
    <w:rsid w:val="006B59FE"/>
    <w:rsid w:val="006C4F60"/>
    <w:rsid w:val="006D1BFC"/>
    <w:rsid w:val="006D6402"/>
    <w:rsid w:val="006E2101"/>
    <w:rsid w:val="006F354E"/>
    <w:rsid w:val="00700B83"/>
    <w:rsid w:val="007054DE"/>
    <w:rsid w:val="00705A86"/>
    <w:rsid w:val="00705C91"/>
    <w:rsid w:val="007666FD"/>
    <w:rsid w:val="007736C1"/>
    <w:rsid w:val="007851EE"/>
    <w:rsid w:val="007D2F16"/>
    <w:rsid w:val="007E6928"/>
    <w:rsid w:val="0081610D"/>
    <w:rsid w:val="00820B46"/>
    <w:rsid w:val="00821AD4"/>
    <w:rsid w:val="00822E14"/>
    <w:rsid w:val="008364CA"/>
    <w:rsid w:val="008711D1"/>
    <w:rsid w:val="008E2986"/>
    <w:rsid w:val="00943E01"/>
    <w:rsid w:val="00962788"/>
    <w:rsid w:val="00987B3D"/>
    <w:rsid w:val="009A173E"/>
    <w:rsid w:val="009B45EB"/>
    <w:rsid w:val="009E253B"/>
    <w:rsid w:val="009F6BD5"/>
    <w:rsid w:val="00A23AEF"/>
    <w:rsid w:val="00A245DD"/>
    <w:rsid w:val="00A455AC"/>
    <w:rsid w:val="00A669D9"/>
    <w:rsid w:val="00A7639E"/>
    <w:rsid w:val="00AC15B6"/>
    <w:rsid w:val="00AE6F47"/>
    <w:rsid w:val="00B17273"/>
    <w:rsid w:val="00B47C05"/>
    <w:rsid w:val="00B75BC4"/>
    <w:rsid w:val="00B94FBC"/>
    <w:rsid w:val="00BA5DE5"/>
    <w:rsid w:val="00BB4D48"/>
    <w:rsid w:val="00C5787E"/>
    <w:rsid w:val="00C80A46"/>
    <w:rsid w:val="00CA06CD"/>
    <w:rsid w:val="00CB371F"/>
    <w:rsid w:val="00CC6553"/>
    <w:rsid w:val="00CC686D"/>
    <w:rsid w:val="00CD2F54"/>
    <w:rsid w:val="00D04834"/>
    <w:rsid w:val="00D079E6"/>
    <w:rsid w:val="00D10B21"/>
    <w:rsid w:val="00D2341E"/>
    <w:rsid w:val="00D5689B"/>
    <w:rsid w:val="00D64E2A"/>
    <w:rsid w:val="00D66FEB"/>
    <w:rsid w:val="00D774ED"/>
    <w:rsid w:val="00D91CDE"/>
    <w:rsid w:val="00DE2D96"/>
    <w:rsid w:val="00DE6F51"/>
    <w:rsid w:val="00E329E3"/>
    <w:rsid w:val="00E551BE"/>
    <w:rsid w:val="00E84C0A"/>
    <w:rsid w:val="00E86D5D"/>
    <w:rsid w:val="00E954CA"/>
    <w:rsid w:val="00ED493F"/>
    <w:rsid w:val="00F320E7"/>
    <w:rsid w:val="00F92E34"/>
    <w:rsid w:val="00F9518C"/>
    <w:rsid w:val="00FC2178"/>
    <w:rsid w:val="00FD51FD"/>
    <w:rsid w:val="00FE33F6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B156"/>
  <w15:chartTrackingRefBased/>
  <w15:docId w15:val="{A55F3E06-666A-494C-BC1E-552B66D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LUBENCHENKO</dc:creator>
  <cp:keywords/>
  <dc:description/>
  <cp:lastModifiedBy>OLGA LUBENCHENKO</cp:lastModifiedBy>
  <cp:revision>49</cp:revision>
  <cp:lastPrinted>2022-09-28T12:31:00Z</cp:lastPrinted>
  <dcterms:created xsi:type="dcterms:W3CDTF">2023-08-31T14:21:00Z</dcterms:created>
  <dcterms:modified xsi:type="dcterms:W3CDTF">2023-11-02T08:56:00Z</dcterms:modified>
</cp:coreProperties>
</file>