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DDD" w14:textId="68C6EB85" w:rsidR="00DE2D96" w:rsidRPr="006415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>ГРАФІК ОСВ</w:t>
      </w:r>
      <w:r w:rsidR="0058388F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ТНІХ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 КОРОТКОСТРОКОВИХ 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ЗАХОДІВ </w:t>
      </w:r>
    </w:p>
    <w:p w14:paraId="746C36F7" w14:textId="77777777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>НАЦІОНАЛЬНОГО ЦЕНТРУ ОБЛІКУ ТА АУДИТУ</w:t>
      </w:r>
    </w:p>
    <w:p w14:paraId="7685A035" w14:textId="24AF5F58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r w:rsidR="00662EB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БЕРЕЗЕНЬ 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>202</w:t>
      </w:r>
      <w:r w:rsidR="000807D0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p w14:paraId="7F600278" w14:textId="77777777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8136" w:type="dxa"/>
        <w:tblLook w:val="04A0" w:firstRow="1" w:lastRow="0" w:firstColumn="1" w:lastColumn="0" w:noHBand="0" w:noVBand="1"/>
      </w:tblPr>
      <w:tblGrid>
        <w:gridCol w:w="470"/>
        <w:gridCol w:w="1296"/>
        <w:gridCol w:w="3657"/>
        <w:gridCol w:w="2085"/>
        <w:gridCol w:w="628"/>
      </w:tblGrid>
      <w:tr w:rsidR="00C80A46" w:rsidRPr="00E44BB4" w14:paraId="1F4C096D" w14:textId="77777777" w:rsidTr="001D0FEF">
        <w:tc>
          <w:tcPr>
            <w:tcW w:w="8136" w:type="dxa"/>
            <w:gridSpan w:val="5"/>
            <w:shd w:val="clear" w:color="auto" w:fill="C5E0B3" w:themeFill="accent6" w:themeFillTint="66"/>
          </w:tcPr>
          <w:p w14:paraId="61EEC016" w14:textId="3537761F" w:rsidR="00C80A46" w:rsidRPr="00E44BB4" w:rsidRDefault="00662EBD" w:rsidP="00C80A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Березень </w:t>
            </w:r>
            <w:r w:rsidR="00B75B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2023</w:t>
            </w:r>
          </w:p>
        </w:tc>
      </w:tr>
      <w:tr w:rsidR="008D260E" w:rsidRPr="00E44BB4" w14:paraId="18ADA1E3" w14:textId="77777777" w:rsidTr="001D0FEF">
        <w:tc>
          <w:tcPr>
            <w:tcW w:w="470" w:type="dxa"/>
          </w:tcPr>
          <w:p w14:paraId="24AC9D5B" w14:textId="792F84FB" w:rsidR="008D260E" w:rsidRPr="00FD51FD" w:rsidRDefault="008D260E" w:rsidP="008D260E">
            <w:pPr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96" w:type="dxa"/>
          </w:tcPr>
          <w:p w14:paraId="0D1D695A" w14:textId="4D3676A3" w:rsidR="008D260E" w:rsidRPr="00013EB6" w:rsidRDefault="008D260E" w:rsidP="008D26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EB6">
              <w:rPr>
                <w:rFonts w:ascii="Times New Roman" w:hAnsi="Times New Roman" w:cs="Times New Roman"/>
                <w:lang w:val="uk-UA"/>
              </w:rPr>
              <w:t>07.0</w:t>
            </w:r>
            <w:r w:rsidR="00BC0F87">
              <w:rPr>
                <w:rFonts w:ascii="Times New Roman" w:hAnsi="Times New Roman" w:cs="Times New Roman"/>
                <w:lang w:val="uk-UA"/>
              </w:rPr>
              <w:t>3</w:t>
            </w:r>
            <w:r w:rsidRPr="00013EB6">
              <w:rPr>
                <w:rFonts w:ascii="Times New Roman" w:hAnsi="Times New Roman" w:cs="Times New Roman"/>
                <w:lang w:val="uk-UA"/>
              </w:rPr>
              <w:t>.2023</w:t>
            </w:r>
          </w:p>
        </w:tc>
        <w:tc>
          <w:tcPr>
            <w:tcW w:w="3657" w:type="dxa"/>
          </w:tcPr>
          <w:p w14:paraId="3C5F6B80" w14:textId="1FD83806" w:rsidR="008D260E" w:rsidRPr="00FD51FD" w:rsidRDefault="008D260E" w:rsidP="008D260E">
            <w:pPr>
              <w:rPr>
                <w:rFonts w:ascii="Times New Roman" w:hAnsi="Times New Roman" w:cs="Times New Roman"/>
                <w:strike/>
                <w:lang w:val="uk-UA"/>
              </w:rPr>
            </w:pPr>
            <w:r w:rsidRPr="002C47D1">
              <w:rPr>
                <w:rFonts w:ascii="Times New Roman" w:hAnsi="Times New Roman" w:cs="Times New Roman"/>
                <w:lang w:val="uk-UA"/>
              </w:rPr>
              <w:t xml:space="preserve">Нестандартні ситуації в аудиті </w:t>
            </w:r>
          </w:p>
        </w:tc>
        <w:tc>
          <w:tcPr>
            <w:tcW w:w="2085" w:type="dxa"/>
          </w:tcPr>
          <w:p w14:paraId="33ABE41E" w14:textId="44EA10AD" w:rsidR="008D260E" w:rsidRPr="00FD51FD" w:rsidRDefault="008D260E" w:rsidP="008D260E">
            <w:pPr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 xml:space="preserve">Костирко Р.О. </w:t>
            </w:r>
          </w:p>
        </w:tc>
        <w:tc>
          <w:tcPr>
            <w:tcW w:w="628" w:type="dxa"/>
          </w:tcPr>
          <w:p w14:paraId="645B2BD6" w14:textId="13239085" w:rsidR="008D260E" w:rsidRPr="00FD51FD" w:rsidRDefault="008D260E" w:rsidP="008D260E">
            <w:pPr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D260E" w:rsidRPr="00E44BB4" w14:paraId="07DF95E5" w14:textId="77777777" w:rsidTr="001D0FEF">
        <w:tc>
          <w:tcPr>
            <w:tcW w:w="470" w:type="dxa"/>
          </w:tcPr>
          <w:p w14:paraId="45B0669B" w14:textId="2F0D93A3" w:rsidR="008D260E" w:rsidRPr="00FD51FD" w:rsidRDefault="008D260E" w:rsidP="008D260E">
            <w:pPr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96" w:type="dxa"/>
          </w:tcPr>
          <w:p w14:paraId="1B5D1CE8" w14:textId="03729F2A" w:rsidR="008D260E" w:rsidRPr="00FD51FD" w:rsidRDefault="008D260E" w:rsidP="008D26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BC0F8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.0</w:t>
            </w:r>
            <w:r w:rsidR="00BC0F8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.2023</w:t>
            </w:r>
          </w:p>
        </w:tc>
        <w:tc>
          <w:tcPr>
            <w:tcW w:w="3657" w:type="dxa"/>
          </w:tcPr>
          <w:p w14:paraId="5E2AA687" w14:textId="76E97175" w:rsidR="008D260E" w:rsidRPr="00FD51FD" w:rsidRDefault="008D260E" w:rsidP="008D260E">
            <w:pPr>
              <w:rPr>
                <w:rFonts w:ascii="Times New Roman" w:hAnsi="Times New Roman" w:cs="Times New Roman"/>
                <w:lang w:val="uk-UA"/>
              </w:rPr>
            </w:pPr>
            <w:r w:rsidRPr="002C47D1">
              <w:rPr>
                <w:rFonts w:ascii="Times New Roman" w:hAnsi="Times New Roman" w:cs="Times New Roman"/>
                <w:lang w:val="uk-UA"/>
              </w:rPr>
              <w:t>Управління ризиками в аудиті та бізнесі клієнтів</w:t>
            </w:r>
          </w:p>
        </w:tc>
        <w:tc>
          <w:tcPr>
            <w:tcW w:w="2085" w:type="dxa"/>
          </w:tcPr>
          <w:p w14:paraId="2543765E" w14:textId="0C90F7B2" w:rsidR="008D260E" w:rsidRPr="00FD51FD" w:rsidRDefault="008D260E" w:rsidP="008D26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Лубенченко О.Е. </w:t>
            </w:r>
            <w:r w:rsidRPr="00FD51F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628" w:type="dxa"/>
          </w:tcPr>
          <w:p w14:paraId="2820A827" w14:textId="307B1526" w:rsidR="008D260E" w:rsidRPr="00FD51FD" w:rsidRDefault="008D260E" w:rsidP="008D26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D260E" w:rsidRPr="00E44BB4" w14:paraId="12539EB1" w14:textId="77777777" w:rsidTr="001D0FEF">
        <w:tc>
          <w:tcPr>
            <w:tcW w:w="470" w:type="dxa"/>
          </w:tcPr>
          <w:p w14:paraId="2557E0D5" w14:textId="0235E1A9" w:rsidR="008D260E" w:rsidRPr="00FD51FD" w:rsidRDefault="008D260E" w:rsidP="008D26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96" w:type="dxa"/>
          </w:tcPr>
          <w:p w14:paraId="3759109D" w14:textId="3D8E6E8C" w:rsidR="008D260E" w:rsidRDefault="00455958" w:rsidP="008D26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311C76">
              <w:rPr>
                <w:rFonts w:ascii="Times New Roman" w:hAnsi="Times New Roman" w:cs="Times New Roman"/>
                <w:lang w:val="uk-UA"/>
              </w:rPr>
              <w:t>3</w:t>
            </w:r>
            <w:r w:rsidR="008D260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8D260E">
              <w:rPr>
                <w:rFonts w:ascii="Times New Roman" w:hAnsi="Times New Roman" w:cs="Times New Roman"/>
                <w:lang w:val="uk-UA"/>
              </w:rPr>
              <w:t>.2023</w:t>
            </w:r>
          </w:p>
        </w:tc>
        <w:tc>
          <w:tcPr>
            <w:tcW w:w="3657" w:type="dxa"/>
          </w:tcPr>
          <w:p w14:paraId="6EDF2A94" w14:textId="74B28212" w:rsidR="008D260E" w:rsidRPr="002C47D1" w:rsidRDefault="00E47A23" w:rsidP="008D260E">
            <w:pPr>
              <w:rPr>
                <w:rFonts w:ascii="Times New Roman" w:hAnsi="Times New Roman" w:cs="Times New Roman"/>
                <w:lang w:val="uk-UA"/>
              </w:rPr>
            </w:pPr>
            <w:r w:rsidRPr="00E47A23">
              <w:rPr>
                <w:rFonts w:ascii="Times New Roman" w:hAnsi="Times New Roman" w:cs="Times New Roman"/>
                <w:lang w:val="uk-UA"/>
              </w:rPr>
              <w:t>Порядок інформування третіх сторін в процесі аудиту</w:t>
            </w:r>
          </w:p>
        </w:tc>
        <w:tc>
          <w:tcPr>
            <w:tcW w:w="2085" w:type="dxa"/>
          </w:tcPr>
          <w:p w14:paraId="02715DEA" w14:textId="43E0AB67" w:rsidR="008D260E" w:rsidRPr="00FD51FD" w:rsidRDefault="00C437FE" w:rsidP="008D26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7FE">
              <w:rPr>
                <w:rFonts w:ascii="Times New Roman" w:hAnsi="Times New Roman" w:cs="Times New Roman"/>
                <w:lang w:val="uk-UA"/>
              </w:rPr>
              <w:t>Костирко Р.О.</w:t>
            </w:r>
          </w:p>
        </w:tc>
        <w:tc>
          <w:tcPr>
            <w:tcW w:w="628" w:type="dxa"/>
          </w:tcPr>
          <w:p w14:paraId="522C8E15" w14:textId="3FD40614" w:rsidR="008D260E" w:rsidRPr="00FD51FD" w:rsidRDefault="00E47A23" w:rsidP="008D26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D260E" w:rsidRPr="00E44BB4" w14:paraId="3F6DDAB6" w14:textId="77777777" w:rsidTr="001D0FEF">
        <w:tc>
          <w:tcPr>
            <w:tcW w:w="470" w:type="dxa"/>
          </w:tcPr>
          <w:p w14:paraId="78A74014" w14:textId="068D4C93" w:rsidR="008D260E" w:rsidRPr="00FD51FD" w:rsidRDefault="008D260E" w:rsidP="008D26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4*</w:t>
            </w:r>
          </w:p>
        </w:tc>
        <w:tc>
          <w:tcPr>
            <w:tcW w:w="1296" w:type="dxa"/>
          </w:tcPr>
          <w:p w14:paraId="435232CE" w14:textId="78C211B7" w:rsidR="008D260E" w:rsidRPr="00FD51FD" w:rsidRDefault="008D260E" w:rsidP="008D26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311C76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.0</w:t>
            </w:r>
            <w:r w:rsidR="00311C76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.2022</w:t>
            </w:r>
          </w:p>
        </w:tc>
        <w:tc>
          <w:tcPr>
            <w:tcW w:w="3657" w:type="dxa"/>
          </w:tcPr>
          <w:p w14:paraId="4373E646" w14:textId="223D4B77" w:rsidR="008D260E" w:rsidRPr="00FD51FD" w:rsidRDefault="008D260E" w:rsidP="008D26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642A7D">
              <w:rPr>
                <w:rFonts w:ascii="Times New Roman" w:hAnsi="Times New Roman" w:cs="Times New Roman"/>
                <w:lang w:val="uk-UA"/>
              </w:rPr>
              <w:t>роф</w:t>
            </w:r>
            <w:r>
              <w:rPr>
                <w:rFonts w:ascii="Times New Roman" w:hAnsi="Times New Roman" w:cs="Times New Roman"/>
                <w:lang w:val="uk-UA"/>
              </w:rPr>
              <w:t>есійна е</w:t>
            </w:r>
            <w:r w:rsidRPr="00642A7D">
              <w:rPr>
                <w:rFonts w:ascii="Times New Roman" w:hAnsi="Times New Roman" w:cs="Times New Roman"/>
                <w:lang w:val="uk-UA"/>
              </w:rPr>
              <w:t>тик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642A7D">
              <w:rPr>
                <w:rFonts w:ascii="Times New Roman" w:hAnsi="Times New Roman" w:cs="Times New Roman"/>
                <w:lang w:val="uk-UA"/>
              </w:rPr>
              <w:t xml:space="preserve"> аудит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642A7D">
              <w:rPr>
                <w:rFonts w:ascii="Times New Roman" w:hAnsi="Times New Roman" w:cs="Times New Roman"/>
                <w:lang w:val="uk-UA"/>
              </w:rPr>
              <w:t xml:space="preserve"> (в контексті визначення професійного поступку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85" w:type="dxa"/>
          </w:tcPr>
          <w:p w14:paraId="5055D250" w14:textId="24C3DA3F" w:rsidR="008D260E" w:rsidRPr="00FD51FD" w:rsidRDefault="008D260E" w:rsidP="008D26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6BB5">
              <w:rPr>
                <w:rFonts w:ascii="Times New Roman" w:hAnsi="Times New Roman" w:cs="Times New Roman"/>
                <w:lang w:val="uk-UA"/>
              </w:rPr>
              <w:t>Редько О.Ю.</w:t>
            </w:r>
          </w:p>
        </w:tc>
        <w:tc>
          <w:tcPr>
            <w:tcW w:w="628" w:type="dxa"/>
          </w:tcPr>
          <w:p w14:paraId="07721A76" w14:textId="3DDDF1AD" w:rsidR="008D260E" w:rsidRPr="00FD51FD" w:rsidRDefault="008D260E" w:rsidP="008D26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8D260E" w:rsidRPr="00E44BB4" w14:paraId="232760C2" w14:textId="77777777" w:rsidTr="001D0FEF">
        <w:tc>
          <w:tcPr>
            <w:tcW w:w="470" w:type="dxa"/>
          </w:tcPr>
          <w:p w14:paraId="036F4B01" w14:textId="21E05C91" w:rsidR="008D260E" w:rsidRPr="00FD51FD" w:rsidRDefault="008D260E" w:rsidP="008D26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96" w:type="dxa"/>
          </w:tcPr>
          <w:p w14:paraId="5F9D2041" w14:textId="32DF94DF" w:rsidR="008D260E" w:rsidRPr="00FD51FD" w:rsidRDefault="00A679B7" w:rsidP="008D26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  <w:r w:rsidR="008D260E">
              <w:rPr>
                <w:rFonts w:ascii="Times New Roman" w:hAnsi="Times New Roman" w:cs="Times New Roman"/>
                <w:lang w:val="uk-UA"/>
              </w:rPr>
              <w:t>.0</w:t>
            </w:r>
            <w:r w:rsidR="00391B91">
              <w:rPr>
                <w:rFonts w:ascii="Times New Roman" w:hAnsi="Times New Roman" w:cs="Times New Roman"/>
                <w:lang w:val="uk-UA"/>
              </w:rPr>
              <w:t>3</w:t>
            </w:r>
            <w:r w:rsidR="008D260E">
              <w:rPr>
                <w:rFonts w:ascii="Times New Roman" w:hAnsi="Times New Roman" w:cs="Times New Roman"/>
                <w:lang w:val="uk-UA"/>
              </w:rPr>
              <w:t>.2023</w:t>
            </w:r>
          </w:p>
        </w:tc>
        <w:tc>
          <w:tcPr>
            <w:tcW w:w="3657" w:type="dxa"/>
          </w:tcPr>
          <w:p w14:paraId="29EB54FA" w14:textId="38EE93A1" w:rsidR="008D260E" w:rsidRPr="00AC15B6" w:rsidRDefault="008D260E" w:rsidP="008D260E">
            <w:pPr>
              <w:rPr>
                <w:rFonts w:ascii="Times New Roman" w:hAnsi="Times New Roman" w:cs="Times New Roman"/>
                <w:lang w:val="uk-UA"/>
              </w:rPr>
            </w:pPr>
            <w:r w:rsidRPr="00AC15B6">
              <w:rPr>
                <w:rFonts w:ascii="Times New Roman" w:hAnsi="Times New Roman" w:cs="Times New Roman"/>
                <w:lang w:val="uk-UA"/>
              </w:rPr>
              <w:t>Звіт про управління як об’єкт уваги аудитора</w:t>
            </w:r>
          </w:p>
        </w:tc>
        <w:tc>
          <w:tcPr>
            <w:tcW w:w="2085" w:type="dxa"/>
          </w:tcPr>
          <w:p w14:paraId="4427BBDC" w14:textId="33A24DC6" w:rsidR="008D260E" w:rsidRPr="00FD51FD" w:rsidRDefault="008D260E" w:rsidP="008D26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Лубенченко О.Е. </w:t>
            </w:r>
            <w:r w:rsidRPr="00FD51F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628" w:type="dxa"/>
          </w:tcPr>
          <w:p w14:paraId="435EB3E0" w14:textId="748E66F0" w:rsidR="008D260E" w:rsidRPr="00FD51FD" w:rsidRDefault="008D260E" w:rsidP="008D26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D260E" w:rsidRPr="00E44BB4" w14:paraId="44BDC4E9" w14:textId="77777777" w:rsidTr="001D0FEF">
        <w:tc>
          <w:tcPr>
            <w:tcW w:w="7508" w:type="dxa"/>
            <w:gridSpan w:val="4"/>
            <w:shd w:val="clear" w:color="auto" w:fill="C5E0B3" w:themeFill="accent6" w:themeFillTint="66"/>
          </w:tcPr>
          <w:p w14:paraId="094DDCC9" w14:textId="2232918C" w:rsidR="008D260E" w:rsidRPr="00E44BB4" w:rsidRDefault="008D260E" w:rsidP="008D2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за березень </w:t>
            </w:r>
            <w:r w:rsidR="005838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023 </w:t>
            </w:r>
          </w:p>
        </w:tc>
        <w:tc>
          <w:tcPr>
            <w:tcW w:w="628" w:type="dxa"/>
            <w:shd w:val="clear" w:color="auto" w:fill="C5E0B3" w:themeFill="accent6" w:themeFillTint="66"/>
          </w:tcPr>
          <w:p w14:paraId="0B1BCE15" w14:textId="04B0741D" w:rsidR="008D260E" w:rsidRPr="004E2816" w:rsidRDefault="00E47A23" w:rsidP="008D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36</w:t>
            </w:r>
          </w:p>
        </w:tc>
      </w:tr>
    </w:tbl>
    <w:p w14:paraId="3F37EAD9" w14:textId="77777777" w:rsidR="00DE2D96" w:rsidRDefault="00DE2D96" w:rsidP="00DE2D96">
      <w:pPr>
        <w:rPr>
          <w:lang w:val="uk-UA"/>
        </w:rPr>
      </w:pPr>
    </w:p>
    <w:p w14:paraId="5F395641" w14:textId="77777777" w:rsidR="00DE2D96" w:rsidRDefault="00DE2D96" w:rsidP="00DE2D96">
      <w:pPr>
        <w:rPr>
          <w:lang w:val="uk-UA"/>
        </w:rPr>
      </w:pPr>
    </w:p>
    <w:p w14:paraId="35AEEA22" w14:textId="77777777" w:rsidR="00DE2D96" w:rsidRPr="00A502E5" w:rsidRDefault="00DE2D96" w:rsidP="00DE2D96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>*- короткостроковий захід</w:t>
      </w:r>
    </w:p>
    <w:p w14:paraId="1258F11F" w14:textId="73D1A007" w:rsidR="00DE2D96" w:rsidRPr="00D5689B" w:rsidRDefault="00DE2D96" w:rsidP="00DE2D96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="00E47A2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березні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>202</w:t>
      </w:r>
      <w:r w:rsidR="00494713">
        <w:rPr>
          <w:rFonts w:ascii="Times New Roman" w:hAnsi="Times New Roman" w:cs="Times New Roman"/>
          <w:i/>
          <w:iCs/>
          <w:sz w:val="28"/>
          <w:szCs w:val="28"/>
          <w:lang w:val="uk-UA"/>
        </w:rPr>
        <w:t>3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року заходи відбиватимуться он</w:t>
      </w:r>
      <w:r w:rsidR="0058388F">
        <w:rPr>
          <w:rFonts w:ascii="Times New Roman" w:hAnsi="Times New Roman" w:cs="Times New Roman"/>
          <w:i/>
          <w:iCs/>
          <w:sz w:val="28"/>
          <w:szCs w:val="28"/>
          <w:lang w:val="uk-UA"/>
        </w:rPr>
        <w:t>-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лайн із застосуванням платформи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en-US"/>
        </w:rPr>
        <w:t>Zoom</w:t>
      </w:r>
      <w:r w:rsidR="00D5689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sectPr w:rsidR="00DE2D96" w:rsidRPr="00D5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C4"/>
    <w:rsid w:val="00013EB6"/>
    <w:rsid w:val="0002686B"/>
    <w:rsid w:val="000346DB"/>
    <w:rsid w:val="000379C1"/>
    <w:rsid w:val="00051C87"/>
    <w:rsid w:val="00074615"/>
    <w:rsid w:val="000807D0"/>
    <w:rsid w:val="000963EC"/>
    <w:rsid w:val="000C168F"/>
    <w:rsid w:val="00123DB7"/>
    <w:rsid w:val="00132287"/>
    <w:rsid w:val="0016391C"/>
    <w:rsid w:val="001D0149"/>
    <w:rsid w:val="0021048C"/>
    <w:rsid w:val="00231B71"/>
    <w:rsid w:val="00247326"/>
    <w:rsid w:val="002951FB"/>
    <w:rsid w:val="002C13C4"/>
    <w:rsid w:val="002C47D1"/>
    <w:rsid w:val="002C4E6F"/>
    <w:rsid w:val="002D2627"/>
    <w:rsid w:val="0030773B"/>
    <w:rsid w:val="00311C76"/>
    <w:rsid w:val="003413EA"/>
    <w:rsid w:val="00361176"/>
    <w:rsid w:val="00391B91"/>
    <w:rsid w:val="003B7102"/>
    <w:rsid w:val="003F1859"/>
    <w:rsid w:val="00422615"/>
    <w:rsid w:val="00455958"/>
    <w:rsid w:val="004677AB"/>
    <w:rsid w:val="00476247"/>
    <w:rsid w:val="004768CB"/>
    <w:rsid w:val="00494713"/>
    <w:rsid w:val="00495AA0"/>
    <w:rsid w:val="004A08E9"/>
    <w:rsid w:val="004A31FE"/>
    <w:rsid w:val="004C0B95"/>
    <w:rsid w:val="004D5444"/>
    <w:rsid w:val="004E2816"/>
    <w:rsid w:val="004F2D45"/>
    <w:rsid w:val="00526715"/>
    <w:rsid w:val="0058388F"/>
    <w:rsid w:val="005C363C"/>
    <w:rsid w:val="005E3FF2"/>
    <w:rsid w:val="0061251C"/>
    <w:rsid w:val="006415B4"/>
    <w:rsid w:val="00642A7D"/>
    <w:rsid w:val="00662EBD"/>
    <w:rsid w:val="00663D7C"/>
    <w:rsid w:val="0069583F"/>
    <w:rsid w:val="006E2101"/>
    <w:rsid w:val="006E59C4"/>
    <w:rsid w:val="006E6616"/>
    <w:rsid w:val="006F354E"/>
    <w:rsid w:val="00700B83"/>
    <w:rsid w:val="00705A86"/>
    <w:rsid w:val="00705C91"/>
    <w:rsid w:val="007666FD"/>
    <w:rsid w:val="007736C1"/>
    <w:rsid w:val="007851EE"/>
    <w:rsid w:val="007D2F16"/>
    <w:rsid w:val="007E6928"/>
    <w:rsid w:val="0081610D"/>
    <w:rsid w:val="00820B46"/>
    <w:rsid w:val="00821AD4"/>
    <w:rsid w:val="00822E14"/>
    <w:rsid w:val="008711D1"/>
    <w:rsid w:val="008D260E"/>
    <w:rsid w:val="008E2986"/>
    <w:rsid w:val="00943E01"/>
    <w:rsid w:val="009A173E"/>
    <w:rsid w:val="009B45EB"/>
    <w:rsid w:val="009E253B"/>
    <w:rsid w:val="00A245DD"/>
    <w:rsid w:val="00A679B7"/>
    <w:rsid w:val="00AC15B6"/>
    <w:rsid w:val="00AE6F47"/>
    <w:rsid w:val="00B47C05"/>
    <w:rsid w:val="00B75BC4"/>
    <w:rsid w:val="00B94FBC"/>
    <w:rsid w:val="00BC0F87"/>
    <w:rsid w:val="00C437FE"/>
    <w:rsid w:val="00C80A46"/>
    <w:rsid w:val="00CA06CD"/>
    <w:rsid w:val="00CB371F"/>
    <w:rsid w:val="00CC686D"/>
    <w:rsid w:val="00D04834"/>
    <w:rsid w:val="00D10B21"/>
    <w:rsid w:val="00D5689B"/>
    <w:rsid w:val="00D64E2A"/>
    <w:rsid w:val="00D66FEB"/>
    <w:rsid w:val="00D774ED"/>
    <w:rsid w:val="00D91CDE"/>
    <w:rsid w:val="00DE2D96"/>
    <w:rsid w:val="00DE6F51"/>
    <w:rsid w:val="00E47A23"/>
    <w:rsid w:val="00E84C0A"/>
    <w:rsid w:val="00ED493F"/>
    <w:rsid w:val="00F27E9E"/>
    <w:rsid w:val="00F66BB5"/>
    <w:rsid w:val="00FC2178"/>
    <w:rsid w:val="00FD51FD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B156"/>
  <w15:chartTrackingRefBased/>
  <w15:docId w15:val="{A55F3E06-666A-494C-BC1E-552B66DF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LUBENCHENKO</dc:creator>
  <cp:keywords/>
  <dc:description/>
  <cp:lastModifiedBy>Пархоменко Вікторія</cp:lastModifiedBy>
  <cp:revision>92</cp:revision>
  <cp:lastPrinted>2022-09-28T12:31:00Z</cp:lastPrinted>
  <dcterms:created xsi:type="dcterms:W3CDTF">2022-05-22T16:37:00Z</dcterms:created>
  <dcterms:modified xsi:type="dcterms:W3CDTF">2023-02-27T20:09:00Z</dcterms:modified>
</cp:coreProperties>
</file>