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77777777" w:rsidR="00DE2D96" w:rsidRPr="006415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4ACFECE1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0807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ЛЮТИЙ </w:t>
      </w:r>
      <w:r w:rsidR="000346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64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0807D0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759B2625" w:rsidR="00C80A46" w:rsidRPr="00E44BB4" w:rsidRDefault="00FC2178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B75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ютий 2023</w:t>
            </w:r>
          </w:p>
        </w:tc>
      </w:tr>
      <w:tr w:rsidR="00013EB6" w:rsidRPr="00E44BB4" w14:paraId="18ADA1E3" w14:textId="77777777" w:rsidTr="001D0FEF">
        <w:tc>
          <w:tcPr>
            <w:tcW w:w="470" w:type="dxa"/>
          </w:tcPr>
          <w:p w14:paraId="24AC9D5B" w14:textId="792F84FB" w:rsidR="00013EB6" w:rsidRPr="00FD51FD" w:rsidRDefault="00013EB6" w:rsidP="00013EB6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14:paraId="0D1D695A" w14:textId="6F4AD823" w:rsidR="00013EB6" w:rsidRPr="00013EB6" w:rsidRDefault="00013EB6" w:rsidP="00013E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EB6">
              <w:rPr>
                <w:rFonts w:ascii="Times New Roman" w:hAnsi="Times New Roman" w:cs="Times New Roman"/>
                <w:lang w:val="uk-UA"/>
              </w:rPr>
              <w:t>07.02.2023</w:t>
            </w:r>
          </w:p>
        </w:tc>
        <w:tc>
          <w:tcPr>
            <w:tcW w:w="3657" w:type="dxa"/>
          </w:tcPr>
          <w:p w14:paraId="3C5F6B80" w14:textId="0A17BE03" w:rsidR="00013EB6" w:rsidRPr="00FD51FD" w:rsidRDefault="00013EB6" w:rsidP="00013EB6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Відповідальність аудитора</w:t>
            </w:r>
          </w:p>
        </w:tc>
        <w:tc>
          <w:tcPr>
            <w:tcW w:w="2085" w:type="dxa"/>
          </w:tcPr>
          <w:p w14:paraId="33ABE41E" w14:textId="4BE11DCE" w:rsidR="00013EB6" w:rsidRPr="00FD51FD" w:rsidRDefault="00013EB6" w:rsidP="00013EB6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Редько О.Ю. </w:t>
            </w:r>
          </w:p>
        </w:tc>
        <w:tc>
          <w:tcPr>
            <w:tcW w:w="628" w:type="dxa"/>
          </w:tcPr>
          <w:p w14:paraId="645B2BD6" w14:textId="164141D4" w:rsidR="00013EB6" w:rsidRPr="00FD51FD" w:rsidRDefault="00013EB6" w:rsidP="00013EB6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21AD4" w:rsidRPr="00E44BB4" w14:paraId="07DF95E5" w14:textId="77777777" w:rsidTr="001D0FEF">
        <w:tc>
          <w:tcPr>
            <w:tcW w:w="470" w:type="dxa"/>
          </w:tcPr>
          <w:p w14:paraId="45B0669B" w14:textId="2F0D93A3" w:rsidR="00821AD4" w:rsidRPr="00FD51FD" w:rsidRDefault="00821AD4" w:rsidP="00821AD4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6" w:type="dxa"/>
          </w:tcPr>
          <w:p w14:paraId="1B5D1CE8" w14:textId="06EB9A6D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10.02.2023</w:t>
            </w:r>
          </w:p>
        </w:tc>
        <w:tc>
          <w:tcPr>
            <w:tcW w:w="3657" w:type="dxa"/>
          </w:tcPr>
          <w:p w14:paraId="5E2AA687" w14:textId="17900EB5" w:rsidR="00821AD4" w:rsidRPr="00FD51FD" w:rsidRDefault="00821AD4" w:rsidP="00821AD4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Управління ризиками в аудиті  та бізнесі клієнтів</w:t>
            </w:r>
          </w:p>
        </w:tc>
        <w:tc>
          <w:tcPr>
            <w:tcW w:w="2085" w:type="dxa"/>
          </w:tcPr>
          <w:p w14:paraId="2543765E" w14:textId="0C90F7B2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2820A827" w14:textId="307B1526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21AD4" w:rsidRPr="00E44BB4" w14:paraId="12539EB1" w14:textId="77777777" w:rsidTr="001D0FEF">
        <w:tc>
          <w:tcPr>
            <w:tcW w:w="470" w:type="dxa"/>
          </w:tcPr>
          <w:p w14:paraId="2557E0D5" w14:textId="0235E1A9" w:rsidR="00821AD4" w:rsidRPr="00FD51FD" w:rsidRDefault="004D5444" w:rsidP="00821A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14:paraId="3759109D" w14:textId="662A8D4B" w:rsidR="00821AD4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14.02.2023</w:t>
            </w:r>
          </w:p>
        </w:tc>
        <w:tc>
          <w:tcPr>
            <w:tcW w:w="3657" w:type="dxa"/>
          </w:tcPr>
          <w:p w14:paraId="6EDF2A94" w14:textId="097B6957" w:rsidR="00821AD4" w:rsidRPr="002C47D1" w:rsidRDefault="00821AD4" w:rsidP="00821AD4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 xml:space="preserve">Нестандартні ситуації в аудиті </w:t>
            </w:r>
          </w:p>
        </w:tc>
        <w:tc>
          <w:tcPr>
            <w:tcW w:w="2085" w:type="dxa"/>
          </w:tcPr>
          <w:p w14:paraId="02715DEA" w14:textId="5E84E214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522C8E15" w14:textId="2AE2114D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21AD4" w:rsidRPr="00E44BB4" w14:paraId="3F6DDAB6" w14:textId="77777777" w:rsidTr="001D0FEF">
        <w:tc>
          <w:tcPr>
            <w:tcW w:w="470" w:type="dxa"/>
          </w:tcPr>
          <w:p w14:paraId="78A74014" w14:textId="7F24D57E" w:rsidR="00821AD4" w:rsidRPr="00FD51FD" w:rsidRDefault="004D5444" w:rsidP="00821A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6" w:type="dxa"/>
          </w:tcPr>
          <w:p w14:paraId="435232CE" w14:textId="4636119C" w:rsidR="00821AD4" w:rsidRPr="00FD51FD" w:rsidRDefault="00FF561D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C4E6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.02.2022</w:t>
            </w:r>
          </w:p>
        </w:tc>
        <w:tc>
          <w:tcPr>
            <w:tcW w:w="3657" w:type="dxa"/>
          </w:tcPr>
          <w:p w14:paraId="4373E646" w14:textId="0B234D0F" w:rsidR="00821AD4" w:rsidRPr="00FD51FD" w:rsidRDefault="00821AD4" w:rsidP="00821AD4">
            <w:pPr>
              <w:rPr>
                <w:rFonts w:ascii="Times New Roman" w:hAnsi="Times New Roman" w:cs="Times New Roman"/>
                <w:lang w:val="uk-UA"/>
              </w:rPr>
            </w:pPr>
            <w:r w:rsidRPr="0016391C">
              <w:rPr>
                <w:rFonts w:ascii="Times New Roman" w:hAnsi="Times New Roman" w:cs="Times New Roman"/>
                <w:lang w:val="uk-UA"/>
              </w:rPr>
              <w:t>Порядок інформування  третіх сторін в процесі аудиту</w:t>
            </w:r>
          </w:p>
        </w:tc>
        <w:tc>
          <w:tcPr>
            <w:tcW w:w="2085" w:type="dxa"/>
          </w:tcPr>
          <w:p w14:paraId="5055D250" w14:textId="644FDE83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07721A76" w14:textId="67182BEB" w:rsidR="00821AD4" w:rsidRPr="00FD51FD" w:rsidRDefault="00821AD4" w:rsidP="00821A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FF561D" w:rsidRPr="00E44BB4" w14:paraId="232760C2" w14:textId="77777777" w:rsidTr="001D0FEF">
        <w:tc>
          <w:tcPr>
            <w:tcW w:w="470" w:type="dxa"/>
          </w:tcPr>
          <w:p w14:paraId="036F4B01" w14:textId="21E05C91" w:rsidR="00FF561D" w:rsidRPr="00FD51FD" w:rsidRDefault="004D5444" w:rsidP="00FF56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14:paraId="5F9D2041" w14:textId="4C7829F6" w:rsidR="00FF561D" w:rsidRPr="00FD51FD" w:rsidRDefault="00FF561D" w:rsidP="00FF56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27.02.2023</w:t>
            </w:r>
          </w:p>
        </w:tc>
        <w:tc>
          <w:tcPr>
            <w:tcW w:w="3657" w:type="dxa"/>
          </w:tcPr>
          <w:p w14:paraId="29EB54FA" w14:textId="38EE93A1" w:rsidR="00FF561D" w:rsidRPr="00AC15B6" w:rsidRDefault="00FF561D" w:rsidP="00FF561D">
            <w:pPr>
              <w:rPr>
                <w:rFonts w:ascii="Times New Roman" w:hAnsi="Times New Roman" w:cs="Times New Roman"/>
                <w:lang w:val="uk-UA"/>
              </w:rPr>
            </w:pPr>
            <w:r w:rsidRPr="00AC15B6">
              <w:rPr>
                <w:rFonts w:ascii="Times New Roman" w:hAnsi="Times New Roman" w:cs="Times New Roman"/>
                <w:lang w:val="uk-UA"/>
              </w:rPr>
              <w:t>Звіт про управління як об’єкт уваги аудитора</w:t>
            </w:r>
          </w:p>
        </w:tc>
        <w:tc>
          <w:tcPr>
            <w:tcW w:w="2085" w:type="dxa"/>
          </w:tcPr>
          <w:p w14:paraId="4427BBDC" w14:textId="33A24DC6" w:rsidR="00FF561D" w:rsidRPr="00FD51FD" w:rsidRDefault="00FF561D" w:rsidP="00FF56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Лубенченко О.Е. </w:t>
            </w:r>
            <w:r w:rsidRPr="00FD51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8" w:type="dxa"/>
          </w:tcPr>
          <w:p w14:paraId="435EB3E0" w14:textId="748E66F0" w:rsidR="00FF561D" w:rsidRPr="00FD51FD" w:rsidRDefault="00FF561D" w:rsidP="00FF56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FF561D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10AE7438" w:rsidR="00FF561D" w:rsidRPr="00E44BB4" w:rsidRDefault="00FF561D" w:rsidP="00FF5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лютий    2023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6408DE52" w:rsidR="00FF561D" w:rsidRPr="004E2816" w:rsidRDefault="00FF561D" w:rsidP="00FF5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1CC97609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494713">
        <w:rPr>
          <w:rFonts w:ascii="Times New Roman" w:hAnsi="Times New Roman" w:cs="Times New Roman"/>
          <w:i/>
          <w:iCs/>
          <w:sz w:val="28"/>
          <w:szCs w:val="28"/>
          <w:lang w:val="uk-UA"/>
        </w:rPr>
        <w:t>лютому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494713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sectPr w:rsidR="00DE2D96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13EB6"/>
    <w:rsid w:val="0002686B"/>
    <w:rsid w:val="000346DB"/>
    <w:rsid w:val="000379C1"/>
    <w:rsid w:val="00051C87"/>
    <w:rsid w:val="00074615"/>
    <w:rsid w:val="000807D0"/>
    <w:rsid w:val="000963EC"/>
    <w:rsid w:val="000C168F"/>
    <w:rsid w:val="00123DB7"/>
    <w:rsid w:val="00132287"/>
    <w:rsid w:val="0016391C"/>
    <w:rsid w:val="0021048C"/>
    <w:rsid w:val="00231B71"/>
    <w:rsid w:val="00247326"/>
    <w:rsid w:val="002951FB"/>
    <w:rsid w:val="002C13C4"/>
    <w:rsid w:val="002C47D1"/>
    <w:rsid w:val="002C4E6F"/>
    <w:rsid w:val="002D2627"/>
    <w:rsid w:val="0030773B"/>
    <w:rsid w:val="003413EA"/>
    <w:rsid w:val="00361176"/>
    <w:rsid w:val="003B7102"/>
    <w:rsid w:val="003F1859"/>
    <w:rsid w:val="00422615"/>
    <w:rsid w:val="004677AB"/>
    <w:rsid w:val="00476247"/>
    <w:rsid w:val="004768CB"/>
    <w:rsid w:val="00494713"/>
    <w:rsid w:val="00495AA0"/>
    <w:rsid w:val="004A08E9"/>
    <w:rsid w:val="004A31FE"/>
    <w:rsid w:val="004C0B95"/>
    <w:rsid w:val="004D5444"/>
    <w:rsid w:val="004E2816"/>
    <w:rsid w:val="004F2D45"/>
    <w:rsid w:val="00526715"/>
    <w:rsid w:val="005C363C"/>
    <w:rsid w:val="005E3FF2"/>
    <w:rsid w:val="0061251C"/>
    <w:rsid w:val="006415B4"/>
    <w:rsid w:val="00663D7C"/>
    <w:rsid w:val="0069583F"/>
    <w:rsid w:val="006E2101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1AD4"/>
    <w:rsid w:val="00822E14"/>
    <w:rsid w:val="008711D1"/>
    <w:rsid w:val="008E2986"/>
    <w:rsid w:val="00943E01"/>
    <w:rsid w:val="009A173E"/>
    <w:rsid w:val="009B45EB"/>
    <w:rsid w:val="009E253B"/>
    <w:rsid w:val="00A245DD"/>
    <w:rsid w:val="00AC15B6"/>
    <w:rsid w:val="00AE6F47"/>
    <w:rsid w:val="00B47C05"/>
    <w:rsid w:val="00B75BC4"/>
    <w:rsid w:val="00B94FBC"/>
    <w:rsid w:val="00C80A46"/>
    <w:rsid w:val="00CA06CD"/>
    <w:rsid w:val="00CB371F"/>
    <w:rsid w:val="00CC686D"/>
    <w:rsid w:val="00D04834"/>
    <w:rsid w:val="00D10B21"/>
    <w:rsid w:val="00D5689B"/>
    <w:rsid w:val="00D64E2A"/>
    <w:rsid w:val="00D66FEB"/>
    <w:rsid w:val="00D774ED"/>
    <w:rsid w:val="00D91CDE"/>
    <w:rsid w:val="00DE2D96"/>
    <w:rsid w:val="00DE6F51"/>
    <w:rsid w:val="00E84C0A"/>
    <w:rsid w:val="00ED493F"/>
    <w:rsid w:val="00FC2178"/>
    <w:rsid w:val="00FD51F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76</cp:revision>
  <cp:lastPrinted>2022-09-28T12:31:00Z</cp:lastPrinted>
  <dcterms:created xsi:type="dcterms:W3CDTF">2022-05-22T16:37:00Z</dcterms:created>
  <dcterms:modified xsi:type="dcterms:W3CDTF">2023-01-27T13:16:00Z</dcterms:modified>
</cp:coreProperties>
</file>