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496268" w:rsidRDefault="00496268" w:rsidP="00E3540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Державна служба статистики України</w:t>
      </w:r>
    </w:p>
    <w:p w:rsidR="00496268" w:rsidRDefault="00496268" w:rsidP="00E35402">
      <w:pPr>
        <w:pStyle w:val="a3"/>
        <w:spacing w:line="360" w:lineRule="auto"/>
        <w:ind w:left="-180" w:right="-529"/>
        <w:rPr>
          <w:rFonts w:ascii="Times New Roman" w:hAnsi="Times New Roman" w:cs="Times New Roman"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caps/>
          <w:sz w:val="28"/>
          <w:szCs w:val="28"/>
          <w:lang w:eastAsia="en-US"/>
        </w:rPr>
        <w:t>Національна академія статистики, обліку та аудиту</w:t>
      </w:r>
    </w:p>
    <w:p w:rsidR="00496268" w:rsidRPr="00E35402" w:rsidRDefault="00496268" w:rsidP="00E35402">
      <w:pPr>
        <w:pStyle w:val="a3"/>
        <w:spacing w:line="360" w:lineRule="auto"/>
        <w:ind w:left="-180" w:right="-529"/>
        <w:rPr>
          <w:rFonts w:ascii="Times New Roman" w:hAnsi="Times New Roman" w:cs="Times New Roman"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caps/>
          <w:sz w:val="28"/>
          <w:szCs w:val="28"/>
          <w:lang w:eastAsia="en-US"/>
        </w:rPr>
        <w:t>кафедра менеджменту зовнішньоекономічної діяльності</w:t>
      </w:r>
    </w:p>
    <w:p w:rsidR="00496268" w:rsidRDefault="002E416E" w:rsidP="00E35402">
      <w:pPr>
        <w:spacing w:after="0"/>
        <w:jc w:val="center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61.25pt;height:134.25pt;visibility:visible">
            <v:imagedata r:id="rId6" o:title=""/>
          </v:shape>
        </w:pict>
      </w: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74C4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МІЖНАРОДНА НАУКОВО-ПРАКТИЧНА</w:t>
      </w: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КОНФЕРЕНЦІЯ</w:t>
      </w: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496268" w:rsidRPr="00E35402" w:rsidRDefault="00496268" w:rsidP="00E3540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96268" w:rsidRPr="00E35402" w:rsidRDefault="00496268" w:rsidP="00E3540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 xml:space="preserve">«БІЗНЕС-АНАЛІТИКА В УПРАВЛІННІ ЗОВНІШНЬОЕКОНОМІЧНОЮ ДІЯЛЬНІСТЮ» </w:t>
      </w: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uk-UA"/>
        </w:rPr>
      </w:pPr>
    </w:p>
    <w:p w:rsidR="00496268" w:rsidRDefault="00496268" w:rsidP="00E3540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96268" w:rsidRDefault="00496268" w:rsidP="00E3540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96268" w:rsidRDefault="00496268" w:rsidP="00E3540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96268" w:rsidRDefault="00496268" w:rsidP="00E3540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96268" w:rsidRDefault="00496268" w:rsidP="00E3540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96268" w:rsidRDefault="00496268" w:rsidP="00E3540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11 листопада 2015 року</w:t>
      </w: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Pr="00A35B20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Pr="00A35B20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Pr="00A35B20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Pr="00A35B20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Pr="00A35B20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Pr="00A35B20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Pr="00A35B20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Pr="00A35B20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Pr="00A35B20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Pr="00A35B20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Pr="00A35B20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Pr="00A35B20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Київ</w:t>
      </w:r>
    </w:p>
    <w:p w:rsidR="00496268" w:rsidRDefault="00496268" w:rsidP="00E35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br w:type="page"/>
      </w:r>
      <w:r>
        <w:rPr>
          <w:rFonts w:ascii="Times New Roman" w:hAnsi="Times New Roman" w:cs="Times New Roman"/>
          <w:spacing w:val="3"/>
          <w:sz w:val="24"/>
          <w:szCs w:val="24"/>
          <w:lang w:val="uk-UA" w:eastAsia="ru-RU"/>
        </w:rPr>
        <w:lastRenderedPageBreak/>
        <w:t>Запрошуємо Вас взяти участь у І</w:t>
      </w:r>
      <w:r w:rsidR="00274C4A">
        <w:rPr>
          <w:rFonts w:ascii="Times New Roman" w:hAnsi="Times New Roman" w:cs="Times New Roman"/>
          <w:spacing w:val="3"/>
          <w:sz w:val="24"/>
          <w:szCs w:val="24"/>
          <w:lang w:val="uk-UA" w:eastAsia="ru-RU"/>
        </w:rPr>
        <w:t>І</w:t>
      </w:r>
      <w:r>
        <w:rPr>
          <w:rFonts w:ascii="Times New Roman" w:hAnsi="Times New Roman" w:cs="Times New Roman"/>
          <w:spacing w:val="3"/>
          <w:sz w:val="24"/>
          <w:szCs w:val="24"/>
          <w:lang w:val="uk-UA" w:eastAsia="ru-RU"/>
        </w:rPr>
        <w:t>І Міжнародній науково-практичній конференції «</w:t>
      </w:r>
      <w:r>
        <w:rPr>
          <w:rFonts w:ascii="Times New Roman" w:hAnsi="Times New Roman" w:cs="Times New Roman"/>
          <w:sz w:val="24"/>
          <w:szCs w:val="24"/>
          <w:lang w:val="uk-UA"/>
        </w:rPr>
        <w:t>Бізнес-аналітика в управлінні зовнішньоекономічною діяльністю</w:t>
      </w:r>
      <w:r>
        <w:rPr>
          <w:rFonts w:ascii="Times New Roman" w:hAnsi="Times New Roman" w:cs="Times New Roman"/>
          <w:spacing w:val="3"/>
          <w:sz w:val="24"/>
          <w:szCs w:val="24"/>
          <w:lang w:val="uk-UA" w:eastAsia="ru-RU"/>
        </w:rPr>
        <w:t xml:space="preserve">», яка відбудеться 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uk-UA" w:eastAsia="ru-RU"/>
        </w:rPr>
        <w:t>11 листопада 2015 р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uk-UA" w:eastAsia="ru-RU"/>
        </w:rPr>
        <w:t>оку</w:t>
      </w:r>
      <w:r>
        <w:rPr>
          <w:rFonts w:ascii="Times New Roman" w:hAnsi="Times New Roman" w:cs="Times New Roman"/>
          <w:spacing w:val="3"/>
          <w:sz w:val="24"/>
          <w:szCs w:val="24"/>
          <w:lang w:val="uk-UA" w:eastAsia="ru-RU"/>
        </w:rPr>
        <w:t xml:space="preserve"> в м. Києві. </w:t>
      </w:r>
    </w:p>
    <w:p w:rsidR="00496268" w:rsidRDefault="00496268" w:rsidP="00E35402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96268" w:rsidRDefault="00496268" w:rsidP="00E35402">
      <w:pPr>
        <w:spacing w:after="0"/>
        <w:ind w:firstLine="540"/>
        <w:rPr>
          <w:rFonts w:ascii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496268" w:rsidRDefault="00496268" w:rsidP="00E354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Організаційний комітет конференції:</w:t>
      </w:r>
    </w:p>
    <w:p w:rsidR="00496268" w:rsidRDefault="00496268" w:rsidP="00E35402">
      <w:pPr>
        <w:pStyle w:val="a3"/>
        <w:ind w:right="-61" w:firstLine="54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Голова</w:t>
      </w:r>
      <w:r>
        <w:rPr>
          <w:rFonts w:ascii="Times New Roman" w:hAnsi="Times New Roman" w:cs="Times New Roman"/>
          <w:b w:val="0"/>
          <w:bCs w:val="0"/>
          <w:i/>
          <w:iCs/>
        </w:rPr>
        <w:t>: Осауленко О.</w:t>
      </w:r>
      <w:r>
        <w:rPr>
          <w:rFonts w:ascii="Times New Roman" w:hAnsi="Times New Roman" w:cs="Times New Roman"/>
          <w:b w:val="0"/>
          <w:bCs w:val="0"/>
          <w:i/>
          <w:iCs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Г., </w:t>
      </w:r>
      <w:r>
        <w:rPr>
          <w:rFonts w:ascii="Times New Roman" w:hAnsi="Times New Roman" w:cs="Times New Roman"/>
          <w:b w:val="0"/>
          <w:bCs w:val="0"/>
        </w:rPr>
        <w:t xml:space="preserve"> доктор наук з державного управління, професор, член-кореспондент НАН України, Заслужений економіст України, ректор НАСОА.</w:t>
      </w:r>
    </w:p>
    <w:p w:rsidR="00496268" w:rsidRPr="004E06E3" w:rsidRDefault="00496268" w:rsidP="00E35402">
      <w:pPr>
        <w:pStyle w:val="a3"/>
        <w:ind w:right="-61" w:firstLine="540"/>
        <w:jc w:val="both"/>
        <w:rPr>
          <w:rFonts w:ascii="Times New Roman" w:hAnsi="Times New Roman" w:cs="Times New Roman"/>
          <w:b w:val="0"/>
          <w:bCs w:val="0"/>
          <w:shd w:val="clear" w:color="auto" w:fill="FFFFFF"/>
          <w:lang w:val="ru-RU"/>
        </w:rPr>
      </w:pPr>
      <w:r>
        <w:rPr>
          <w:rFonts w:ascii="Times New Roman" w:hAnsi="Times New Roman" w:cs="Times New Roman"/>
        </w:rPr>
        <w:t xml:space="preserve">Заступники голови:  </w:t>
      </w:r>
      <w:r>
        <w:rPr>
          <w:rFonts w:ascii="Times New Roman" w:hAnsi="Times New Roman" w:cs="Times New Roman"/>
          <w:b w:val="0"/>
          <w:bCs w:val="0"/>
          <w:i/>
          <w:iCs/>
        </w:rPr>
        <w:t>Шевчук В.</w:t>
      </w:r>
      <w:r>
        <w:rPr>
          <w:rFonts w:ascii="Times New Roman" w:hAnsi="Times New Roman" w:cs="Times New Roman"/>
          <w:b w:val="0"/>
          <w:bCs w:val="0"/>
          <w:i/>
          <w:iCs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О., </w:t>
      </w:r>
      <w:r>
        <w:rPr>
          <w:rFonts w:ascii="Times New Roman" w:hAnsi="Times New Roman" w:cs="Times New Roman"/>
          <w:b w:val="0"/>
          <w:bCs w:val="0"/>
        </w:rPr>
        <w:t>доктор економічних наук</w:t>
      </w:r>
      <w:r>
        <w:rPr>
          <w:rFonts w:ascii="Times New Roman" w:hAnsi="Times New Roman" w:cs="Times New Roman"/>
          <w:b w:val="0"/>
          <w:bCs w:val="0"/>
          <w:shd w:val="clear" w:color="auto" w:fill="FFFFFF"/>
        </w:rPr>
        <w:t>, професор,</w:t>
      </w:r>
      <w:r w:rsidR="004E06E3" w:rsidRPr="004E06E3">
        <w:rPr>
          <w:rFonts w:ascii="Times New Roman" w:hAnsi="Times New Roman" w:cs="Times New Roman"/>
          <w:b w:val="0"/>
          <w:bCs w:val="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hd w:val="clear" w:color="auto" w:fill="FFFFFF"/>
        </w:rPr>
        <w:t>проректор з науково-педаго</w:t>
      </w:r>
      <w:r w:rsidR="004E06E3">
        <w:rPr>
          <w:rFonts w:ascii="Times New Roman" w:hAnsi="Times New Roman" w:cs="Times New Roman"/>
          <w:b w:val="0"/>
          <w:bCs w:val="0"/>
          <w:shd w:val="clear" w:color="auto" w:fill="FFFFFF"/>
        </w:rPr>
        <w:t>гічної та наукової роботи НАСОА</w:t>
      </w:r>
      <w:r w:rsidR="004E06E3" w:rsidRPr="004E06E3">
        <w:rPr>
          <w:rFonts w:ascii="Times New Roman" w:hAnsi="Times New Roman" w:cs="Times New Roman"/>
          <w:b w:val="0"/>
          <w:bCs w:val="0"/>
          <w:shd w:val="clear" w:color="auto" w:fill="FFFFFF"/>
          <w:lang w:val="ru-RU"/>
        </w:rPr>
        <w:t>.</w:t>
      </w:r>
    </w:p>
    <w:p w:rsidR="00496268" w:rsidRPr="00E35402" w:rsidRDefault="00496268" w:rsidP="00E35402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Іващенко О.А., </w:t>
      </w:r>
      <w:r w:rsidRPr="00E35402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кандидат економічних наук, доцент, в.о. завідувача кафедри менеджменту зовнішньоекономічної діяльності</w:t>
      </w:r>
      <w:r w:rsidRPr="00E3540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 w:eastAsia="ru-RU"/>
        </w:rPr>
        <w:t>.</w:t>
      </w:r>
    </w:p>
    <w:p w:rsidR="00496268" w:rsidRPr="004153B7" w:rsidRDefault="00496268" w:rsidP="00E35402">
      <w:pPr>
        <w:pStyle w:val="a3"/>
        <w:ind w:right="-61" w:firstLine="540"/>
        <w:jc w:val="both"/>
        <w:rPr>
          <w:rFonts w:ascii="Times New Roman" w:hAnsi="Times New Roman" w:cs="Times New Roman"/>
          <w:b w:val="0"/>
          <w:bCs w:val="0"/>
        </w:rPr>
      </w:pPr>
      <w:r w:rsidRPr="004153B7">
        <w:rPr>
          <w:rFonts w:ascii="Times New Roman" w:hAnsi="Times New Roman" w:cs="Times New Roman"/>
          <w:bCs w:val="0"/>
          <w:shd w:val="clear" w:color="auto" w:fill="FFFFFF"/>
        </w:rPr>
        <w:t>Вчений секретар конференції:</w:t>
      </w:r>
      <w:r w:rsidR="004153B7" w:rsidRPr="004153B7">
        <w:rPr>
          <w:rFonts w:ascii="Times New Roman" w:hAnsi="Times New Roman" w:cs="Times New Roman"/>
          <w:bCs w:val="0"/>
          <w:shd w:val="clear" w:color="auto" w:fill="FFFFFF"/>
        </w:rPr>
        <w:t xml:space="preserve"> </w:t>
      </w:r>
      <w:r w:rsidR="004153B7" w:rsidRPr="004153B7">
        <w:rPr>
          <w:rFonts w:ascii="Times New Roman" w:hAnsi="Times New Roman" w:cs="Times New Roman"/>
          <w:b w:val="0"/>
          <w:bCs w:val="0"/>
          <w:i/>
          <w:shd w:val="clear" w:color="auto" w:fill="FFFFFF"/>
        </w:rPr>
        <w:t>Новікова Л.А.</w:t>
      </w:r>
      <w:r w:rsidR="004153B7" w:rsidRPr="004153B7">
        <w:rPr>
          <w:rFonts w:ascii="Times New Roman" w:hAnsi="Times New Roman" w:cs="Times New Roman"/>
          <w:b w:val="0"/>
          <w:bCs w:val="0"/>
          <w:shd w:val="clear" w:color="auto" w:fill="FFFFFF"/>
        </w:rPr>
        <w:t>, ст. викладач кафедри менеджменту зовнішньоекономічної діяльності</w:t>
      </w:r>
      <w:r w:rsidRPr="004153B7">
        <w:rPr>
          <w:rFonts w:ascii="Times New Roman" w:hAnsi="Times New Roman" w:cs="Times New Roman"/>
          <w:b w:val="0"/>
          <w:bCs w:val="0"/>
        </w:rPr>
        <w:t>.</w:t>
      </w:r>
    </w:p>
    <w:p w:rsidR="00496268" w:rsidRDefault="00496268" w:rsidP="00E354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6268" w:rsidRDefault="00496268" w:rsidP="00E3540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 участі в конференції</w:t>
      </w:r>
    </w:p>
    <w:p w:rsidR="00496268" w:rsidRDefault="00496268" w:rsidP="00E35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участі в роботі конференції необхідно до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20</w:t>
      </w:r>
      <w:r w:rsidR="00274C4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жовтня 2015 р.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(включно) надіслати на електронну пошту (</w:t>
      </w:r>
      <w:hyperlink r:id="rId7" w:history="1">
        <w:r w:rsidR="004153B7" w:rsidRPr="004153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novikova</w:t>
        </w:r>
        <w:r w:rsidR="004153B7" w:rsidRPr="004153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="004153B7" w:rsidRPr="004153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lesya</w:t>
        </w:r>
        <w:r w:rsidR="004153B7" w:rsidRPr="004153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4153B7" w:rsidRPr="004153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ukr</w:t>
        </w:r>
        <w:r w:rsidR="004153B7" w:rsidRPr="004153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4153B7" w:rsidRPr="004153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net</w:t>
        </w:r>
      </w:hyperlink>
      <w:r>
        <w:rPr>
          <w:rFonts w:ascii="Times New Roman" w:hAnsi="Times New Roman" w:cs="Times New Roman"/>
          <w:lang w:val="uk-UA" w:eastAsia="ru-RU"/>
        </w:rPr>
        <w:t>)</w:t>
      </w:r>
      <w:r w:rsidR="004153B7" w:rsidRPr="004153B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такі матеріали: </w:t>
      </w:r>
    </w:p>
    <w:p w:rsidR="00496268" w:rsidRDefault="00496268" w:rsidP="00E354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268" w:rsidRDefault="00496268" w:rsidP="00E35402">
      <w:pPr>
        <w:numPr>
          <w:ilvl w:val="0"/>
          <w:numId w:val="2"/>
        </w:numPr>
        <w:tabs>
          <w:tab w:val="clear" w:pos="360"/>
          <w:tab w:val="left" w:pos="284"/>
          <w:tab w:val="left" w:pos="720"/>
        </w:tabs>
        <w:spacing w:after="0" w:line="240" w:lineRule="auto"/>
        <w:ind w:left="0" w:right="-92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заявку на участь у конференції;</w:t>
      </w:r>
    </w:p>
    <w:p w:rsidR="00496268" w:rsidRDefault="00496268" w:rsidP="00E35402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720"/>
        </w:tabs>
        <w:spacing w:after="0" w:line="240" w:lineRule="auto"/>
        <w:ind w:left="0" w:right="-92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тези доповіді (1-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4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сторінки);</w:t>
      </w:r>
    </w:p>
    <w:p w:rsidR="00496268" w:rsidRDefault="00496268" w:rsidP="00E35402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720"/>
        </w:tabs>
        <w:spacing w:after="0" w:line="240" w:lineRule="auto"/>
        <w:ind w:left="0" w:right="-92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відскановану (сфотографовану) копію квитанції (чеку) про оплату організаційного внеску.</w:t>
      </w:r>
    </w:p>
    <w:p w:rsidR="00496268" w:rsidRDefault="00496268" w:rsidP="00E35402">
      <w:pPr>
        <w:tabs>
          <w:tab w:val="left" w:pos="284"/>
          <w:tab w:val="left" w:pos="540"/>
        </w:tabs>
        <w:spacing w:after="0" w:line="240" w:lineRule="auto"/>
        <w:ind w:right="-92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Назви файлів мають бути підписані із зазначенням прізвища та ініціалів учасника конференції. </w:t>
      </w:r>
    </w:p>
    <w:p w:rsidR="00496268" w:rsidRDefault="00496268" w:rsidP="00E35402">
      <w:pPr>
        <w:tabs>
          <w:tab w:val="left" w:pos="284"/>
          <w:tab w:val="left" w:pos="540"/>
        </w:tabs>
        <w:spacing w:after="0" w:line="240" w:lineRule="auto"/>
        <w:ind w:right="-92"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Наприклад: Іванова Г.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А._Квитанція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Іванова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Г.А._Тези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496268" w:rsidRDefault="00496268" w:rsidP="00E3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268" w:rsidRDefault="00496268" w:rsidP="00E35402">
      <w:pPr>
        <w:spacing w:after="10" w:line="312" w:lineRule="auto"/>
        <w:ind w:firstLine="54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Робочі мови конференції: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українська, російська, англійська.</w:t>
      </w:r>
    </w:p>
    <w:p w:rsidR="00496268" w:rsidRDefault="00496268" w:rsidP="00E3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268" w:rsidRPr="004153B7" w:rsidRDefault="00496268" w:rsidP="00E35402">
      <w:pPr>
        <w:pStyle w:val="a3"/>
        <w:ind w:right="-56" w:firstLine="540"/>
        <w:jc w:val="both"/>
        <w:rPr>
          <w:rFonts w:ascii="Times New Roman" w:hAnsi="Times New Roman" w:cs="Times New Roman"/>
          <w:b w:val="0"/>
          <w:bCs w:val="0"/>
        </w:rPr>
      </w:pPr>
      <w:r w:rsidRPr="004153B7">
        <w:rPr>
          <w:rFonts w:ascii="Times New Roman" w:hAnsi="Times New Roman" w:cs="Times New Roman"/>
          <w:b w:val="0"/>
          <w:bCs w:val="0"/>
        </w:rPr>
        <w:t>Розмір організаційного внеску складає 70 грн (у т. ч. ПДВ). Організаційний внесок буде використаний на часткове покриття витрат, пов’язаних з підготовкою робочих матеріалів конференції, публікацією збірника тез доповідей учасників.</w:t>
      </w:r>
    </w:p>
    <w:p w:rsidR="00496268" w:rsidRDefault="00496268" w:rsidP="00E35402">
      <w:pPr>
        <w:pStyle w:val="a3"/>
        <w:ind w:right="-56" w:firstLine="540"/>
        <w:jc w:val="both"/>
        <w:rPr>
          <w:rFonts w:ascii="Times New Roman" w:hAnsi="Times New Roman" w:cs="Times New Roman"/>
          <w:b w:val="0"/>
          <w:bCs w:val="0"/>
        </w:rPr>
      </w:pPr>
    </w:p>
    <w:p w:rsidR="00496268" w:rsidRDefault="00496268" w:rsidP="00E35402">
      <w:pPr>
        <w:spacing w:after="0"/>
        <w:ind w:right="-91"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Платіжні реквізити:</w:t>
      </w:r>
    </w:p>
    <w:p w:rsidR="00496268" w:rsidRDefault="00496268" w:rsidP="00E35402">
      <w:pPr>
        <w:spacing w:after="0" w:line="240" w:lineRule="auto"/>
        <w:ind w:right="-9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Отримувач: Національна академія статистики, обліку та аудиту</w:t>
      </w:r>
    </w:p>
    <w:p w:rsidR="00496268" w:rsidRDefault="00496268" w:rsidP="00E35402">
      <w:pPr>
        <w:spacing w:after="0" w:line="240" w:lineRule="auto"/>
        <w:ind w:right="-9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Р/р 26000000050002,</w:t>
      </w:r>
    </w:p>
    <w:p w:rsidR="00496268" w:rsidRDefault="00496268" w:rsidP="00E35402">
      <w:pPr>
        <w:spacing w:after="0" w:line="240" w:lineRule="auto"/>
        <w:ind w:right="-9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ПАТ «Укрсоцбанк» м. Києва,</w:t>
      </w:r>
    </w:p>
    <w:p w:rsidR="00496268" w:rsidRDefault="00496268" w:rsidP="00E35402">
      <w:pPr>
        <w:spacing w:after="0" w:line="240" w:lineRule="auto"/>
        <w:ind w:right="-9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МФО 300023, Код 04837462.</w:t>
      </w:r>
    </w:p>
    <w:p w:rsidR="00496268" w:rsidRDefault="00496268" w:rsidP="00E35402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Призначення платежу: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організаційний внесок учасника конференції (повністю вказати ПІБ автора), сума (цифрами і прописом).</w:t>
      </w:r>
    </w:p>
    <w:p w:rsidR="00496268" w:rsidRDefault="00496268" w:rsidP="00E35402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496268" w:rsidRDefault="00496268" w:rsidP="00E35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Усі учасники отрим</w:t>
      </w:r>
      <w:r w:rsidR="00274C4A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ють опубліковані тези доповідей </w:t>
      </w:r>
      <w:r w:rsidR="00274C4A">
        <w:rPr>
          <w:rFonts w:ascii="Times New Roman" w:hAnsi="Times New Roman" w:cs="Times New Roman"/>
          <w:sz w:val="24"/>
          <w:szCs w:val="24"/>
          <w:lang w:val="uk-UA"/>
        </w:rPr>
        <w:t>протягом 20 календарних днів після проведення конференції на поштову адресу, вказану в анкеті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6268" w:rsidRDefault="00496268" w:rsidP="004E06E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ЗАЯВКА</w:t>
      </w:r>
    </w:p>
    <w:p w:rsidR="00496268" w:rsidRDefault="00496268" w:rsidP="00E35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участь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роботі І</w:t>
      </w:r>
      <w:r w:rsidR="00274C4A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Міжнародної </w:t>
      </w:r>
    </w:p>
    <w:p w:rsidR="00496268" w:rsidRDefault="00496268" w:rsidP="00E35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науково-практичної конференції</w:t>
      </w:r>
    </w:p>
    <w:p w:rsidR="00496268" w:rsidRPr="00A35B20" w:rsidRDefault="00496268" w:rsidP="00E35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B20">
        <w:rPr>
          <w:rFonts w:ascii="Times New Roman" w:hAnsi="Times New Roman" w:cs="Times New Roman"/>
          <w:b/>
          <w:sz w:val="24"/>
          <w:szCs w:val="24"/>
          <w:lang w:val="uk-UA"/>
        </w:rPr>
        <w:t>«Бізнес-аналітика в управлінні зовнішньоекономічною діяльністю»</w:t>
      </w:r>
    </w:p>
    <w:p w:rsidR="00496268" w:rsidRPr="00E35402" w:rsidRDefault="00496268" w:rsidP="00E35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Прізвище:</w:t>
            </w: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______________________________</w:t>
            </w: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Ім’я:</w:t>
            </w: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______________________________</w:t>
            </w: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 батькові:</w:t>
            </w: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______________________________</w:t>
            </w: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Назва організації:</w:t>
            </w: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______________________________</w:t>
            </w: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Посада:</w:t>
            </w: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______________________________</w:t>
            </w: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Науковий ступінь:</w:t>
            </w: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______________________________</w:t>
            </w: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Вчене звання:</w:t>
            </w: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______________________________</w:t>
            </w: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Поштова адреса (з індексом):</w:t>
            </w: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______________________________</w:t>
            </w: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Контактний телефон:</w:t>
            </w: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______________________________</w:t>
            </w: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______________________________</w:t>
            </w:r>
          </w:p>
        </w:tc>
      </w:tr>
      <w:tr w:rsidR="00496268" w:rsidTr="00D43849">
        <w:tc>
          <w:tcPr>
            <w:tcW w:w="5148" w:type="dxa"/>
          </w:tcPr>
          <w:p w:rsidR="00496268" w:rsidRPr="004153B7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Назва доповіді:</w:t>
            </w: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84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______________________________</w:t>
            </w: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268" w:rsidTr="00D43849">
        <w:tc>
          <w:tcPr>
            <w:tcW w:w="5148" w:type="dxa"/>
          </w:tcPr>
          <w:p w:rsidR="00496268" w:rsidRPr="00D43849" w:rsidRDefault="00496268" w:rsidP="00D43849">
            <w:pPr>
              <w:pStyle w:val="ListParagraph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496268" w:rsidRPr="00D43849" w:rsidRDefault="00496268" w:rsidP="00D43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6268" w:rsidRDefault="00496268" w:rsidP="00E3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Місце проведення: </w:t>
      </w:r>
      <w:smartTag w:uri="urn:schemas-microsoft-com:office:smarttags" w:element="metricconverter">
        <w:smartTagPr>
          <w:attr w:name="ProductID" w:val="04107, м"/>
        </w:smartTagPr>
        <w:r>
          <w:rPr>
            <w:rFonts w:ascii="Times New Roman" w:hAnsi="Times New Roman" w:cs="Times New Roman"/>
            <w:sz w:val="24"/>
            <w:szCs w:val="24"/>
            <w:lang w:val="uk-UA"/>
          </w:rPr>
          <w:t>04107, м</w:t>
        </w:r>
      </w:smartTag>
      <w:r>
        <w:rPr>
          <w:rFonts w:ascii="Times New Roman" w:hAnsi="Times New Roman" w:cs="Times New Roman"/>
          <w:sz w:val="24"/>
          <w:szCs w:val="24"/>
          <w:lang w:val="uk-UA"/>
        </w:rPr>
        <w:t>. Київ, вул. Підгірна, 1, Національна академія статис</w:t>
      </w:r>
      <w:r w:rsidR="00274C4A">
        <w:rPr>
          <w:rFonts w:ascii="Times New Roman" w:hAnsi="Times New Roman" w:cs="Times New Roman"/>
          <w:sz w:val="24"/>
          <w:szCs w:val="24"/>
          <w:lang w:val="uk-UA"/>
        </w:rPr>
        <w:t>тики, обліку та аудиту, кафедра менеджменту зовнішньоекономічної діяльності 404 ауд.</w:t>
      </w:r>
    </w:p>
    <w:p w:rsidR="00496268" w:rsidRDefault="00496268" w:rsidP="00E3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268" w:rsidRDefault="00496268" w:rsidP="00E354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Проїзд до Академії:</w:t>
      </w: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Від станції метро «Політехнічний інститут» маршрутним таксі № 31 до зупинки «вул. Половецька».</w:t>
      </w: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станції метро «Лук’янівська» (пішки) по вул. Мельникова до перетину з вул. Глибочицька, далі повернути на вул. Татарську і йти до вул. Підгірної. </w:t>
      </w: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станції метро «Контрактова площа» маршрутним таксі № 432 до вул. Підгірної (на вимогу). </w:t>
      </w:r>
    </w:p>
    <w:p w:rsidR="00496268" w:rsidRDefault="002E416E" w:rsidP="00E3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pict>
          <v:shape id="Рисунок 1" o:spid="_x0000_i1026" type="#_x0000_t75" alt="карта" style="width:351.75pt;height:146.25pt;visibility:visible">
            <v:imagedata r:id="rId8" o:title=""/>
          </v:shape>
        </w:pict>
      </w:r>
    </w:p>
    <w:p w:rsidR="00496268" w:rsidRDefault="00496268" w:rsidP="00E35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153B7" w:rsidRDefault="004153B7" w:rsidP="00E35402">
      <w:pPr>
        <w:spacing w:after="0" w:line="240" w:lineRule="auto"/>
        <w:ind w:right="-92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153B7" w:rsidRDefault="004153B7" w:rsidP="00E35402">
      <w:pPr>
        <w:spacing w:after="0" w:line="240" w:lineRule="auto"/>
        <w:ind w:right="-92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153B7" w:rsidRDefault="004153B7" w:rsidP="00E35402">
      <w:pPr>
        <w:spacing w:after="0" w:line="240" w:lineRule="auto"/>
        <w:ind w:right="-92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153B7" w:rsidRDefault="004153B7" w:rsidP="00E35402">
      <w:pPr>
        <w:spacing w:after="0" w:line="240" w:lineRule="auto"/>
        <w:ind w:right="-92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153B7" w:rsidRDefault="004153B7" w:rsidP="00E35402">
      <w:pPr>
        <w:spacing w:after="0" w:line="240" w:lineRule="auto"/>
        <w:ind w:right="-92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153B7" w:rsidRDefault="004153B7" w:rsidP="00E35402">
      <w:pPr>
        <w:spacing w:after="0" w:line="240" w:lineRule="auto"/>
        <w:ind w:right="-92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153B7" w:rsidRDefault="004153B7" w:rsidP="00E35402">
      <w:pPr>
        <w:spacing w:after="0" w:line="240" w:lineRule="auto"/>
        <w:ind w:right="-92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153B7" w:rsidRDefault="004153B7" w:rsidP="00E35402">
      <w:pPr>
        <w:spacing w:after="0" w:line="240" w:lineRule="auto"/>
        <w:ind w:right="-92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416E" w:rsidRDefault="002E416E" w:rsidP="00E35402">
      <w:pPr>
        <w:spacing w:after="0" w:line="240" w:lineRule="auto"/>
        <w:ind w:right="-92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6268" w:rsidRPr="004E06E3" w:rsidRDefault="00496268" w:rsidP="00E35402">
      <w:pPr>
        <w:spacing w:after="0" w:line="240" w:lineRule="auto"/>
        <w:ind w:right="-9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Вимоги до оформлення тез:</w:t>
      </w:r>
    </w:p>
    <w:p w:rsidR="004153B7" w:rsidRPr="004E06E3" w:rsidRDefault="004153B7" w:rsidP="00E35402">
      <w:pPr>
        <w:spacing w:after="0" w:line="240" w:lineRule="auto"/>
        <w:ind w:right="-9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268" w:rsidRDefault="00496268" w:rsidP="00E35402">
      <w:pPr>
        <w:spacing w:after="0" w:line="240" w:lineRule="auto"/>
        <w:ind w:right="-9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Обсяг – до 4-х сторінок форматом А4 (297х210 мм), орієнтація – книжкова.</w:t>
      </w:r>
    </w:p>
    <w:p w:rsidR="00496268" w:rsidRDefault="00496268" w:rsidP="00E3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 Поля: ліве, верхнє та нижнє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 w:cs="Times New Roman"/>
            <w:sz w:val="24"/>
            <w:szCs w:val="24"/>
            <w:lang w:val="uk-UA"/>
          </w:rPr>
          <w:t>20 мм</w:t>
        </w:r>
      </w:smartTag>
      <w:r>
        <w:rPr>
          <w:rFonts w:ascii="Times New Roman" w:hAnsi="Times New Roman" w:cs="Times New Roman"/>
          <w:sz w:val="24"/>
          <w:szCs w:val="24"/>
          <w:lang w:val="uk-UA"/>
        </w:rPr>
        <w:t xml:space="preserve">, праве  –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 w:cs="Times New Roman"/>
            <w:sz w:val="24"/>
            <w:szCs w:val="24"/>
            <w:lang w:val="uk-UA"/>
          </w:rPr>
          <w:t>10 мм</w:t>
        </w:r>
      </w:smartTag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6268" w:rsidRDefault="00496268" w:rsidP="00E3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 Шрифт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кегель – 14, стиль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Normal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4. Текст: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текстовому редакторі Word версії 6.0 і вище (у форматі *.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через            1 інтервал. </w:t>
      </w:r>
    </w:p>
    <w:p w:rsidR="00496268" w:rsidRDefault="00496268" w:rsidP="00E35402">
      <w:pPr>
        <w:pStyle w:val="TimesNewRoman"/>
        <w:spacing w:before="0" w:after="0" w:line="240" w:lineRule="auto"/>
        <w:ind w:left="0" w:right="0" w:firstLine="72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5.</w:t>
      </w:r>
      <w:r w:rsidR="004153B7" w:rsidRPr="004153B7">
        <w:rPr>
          <w:rFonts w:ascii="Times New Roman" w:hAnsi="Times New Roman" w:cs="Times New Roman"/>
          <w:bCs/>
          <w:color w:val="auto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Література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повинна містити відомості з доступних джерел і бути оформлена за діючим ДСТУ. Використані </w:t>
      </w:r>
      <w: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джерела мають бути пронумеровані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відповідно до порядку згадування у тексті. Посилання на літературу в тексті подаються в порядку цитування у квадратних дужках, наприклад, [5, с. 18].</w:t>
      </w: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6. Розміщення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96268" w:rsidRDefault="00496268" w:rsidP="00E35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перший рядок – прізвище та ініціали автора (шрифт напівжирний, вирівняний по правій стороні);</w:t>
      </w:r>
    </w:p>
    <w:p w:rsidR="00496268" w:rsidRDefault="00496268" w:rsidP="00E35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другий рядок – посада, науковий ступінь, вчене звання, місце роботи (шрифт курсив, вирівнювання по правій стороні);</w:t>
      </w:r>
    </w:p>
    <w:p w:rsidR="00496268" w:rsidRDefault="00496268" w:rsidP="00E35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подвійний абзац – назва доповіді (шрифт напівжирний, всі прописні, вирівнювання по центру);</w:t>
      </w:r>
    </w:p>
    <w:p w:rsidR="00496268" w:rsidRDefault="00496268" w:rsidP="00E35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далі – йде текст доповіді, вирівняний по ширині;</w:t>
      </w:r>
    </w:p>
    <w:p w:rsidR="00496268" w:rsidRDefault="00496268" w:rsidP="00E354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кінці тексту доповіді – список використаної літератури.</w:t>
      </w:r>
    </w:p>
    <w:p w:rsidR="00496268" w:rsidRDefault="00496268" w:rsidP="00E3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268" w:rsidRDefault="00496268" w:rsidP="00E3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Відповідальність за точність викладеного матеріалу покладається на автора. Матеріали, скановані та/або оформлені з грубим порушенням правил, оргкомітетом не розглядаються і не рецензуються. Тези доповідей, які не відповідають вимогам або надіслані пізніше зазначеного терміну, не розглядаються.</w:t>
      </w:r>
    </w:p>
    <w:p w:rsidR="00496268" w:rsidRDefault="00496268" w:rsidP="00E35402">
      <w:pPr>
        <w:ind w:left="360"/>
        <w:jc w:val="center"/>
        <w:rPr>
          <w:b/>
          <w:sz w:val="24"/>
          <w:szCs w:val="24"/>
          <w:lang w:val="uk-UA"/>
        </w:rPr>
      </w:pPr>
    </w:p>
    <w:p w:rsidR="00496268" w:rsidRDefault="00496268" w:rsidP="00E3540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Приклад оформлення тез:</w:t>
      </w:r>
    </w:p>
    <w:p w:rsidR="00496268" w:rsidRDefault="00496268" w:rsidP="00E354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6268" w:rsidRDefault="00496268" w:rsidP="00E3540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Г. А. Іванова,</w:t>
      </w:r>
    </w:p>
    <w:p w:rsidR="00496268" w:rsidRDefault="00496268" w:rsidP="00E35402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кандидат економічних наук, доцент кафедри </w:t>
      </w:r>
    </w:p>
    <w:p w:rsidR="00496268" w:rsidRDefault="00496268" w:rsidP="00E35402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менеджменту зовнішньоекономічної діяльності,</w:t>
      </w:r>
    </w:p>
    <w:p w:rsidR="00496268" w:rsidRDefault="00496268" w:rsidP="00E35402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Національна академія статистики,</w:t>
      </w:r>
    </w:p>
    <w:p w:rsidR="00496268" w:rsidRDefault="00496268" w:rsidP="00E35402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обліку та аудиту</w:t>
      </w:r>
    </w:p>
    <w:p w:rsidR="00496268" w:rsidRDefault="00496268" w:rsidP="00E3540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96268" w:rsidRDefault="00496268" w:rsidP="00E354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Статистична оцінка інвестицій: теорія і практика</w:t>
      </w:r>
    </w:p>
    <w:p w:rsidR="00496268" w:rsidRDefault="00496268" w:rsidP="00E354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6268" w:rsidRDefault="00496268" w:rsidP="00E354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6268" w:rsidRDefault="00496268" w:rsidP="00E354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Контактні дані оргкомітету: </w:t>
      </w: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6268" w:rsidRPr="00E35402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(044) 48</w:t>
      </w:r>
      <w:r w:rsidRPr="004153B7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153B7">
        <w:rPr>
          <w:rFonts w:ascii="Times New Roman" w:hAnsi="Times New Roman" w:cs="Times New Roman"/>
          <w:sz w:val="24"/>
          <w:szCs w:val="24"/>
          <w:lang w:val="en-US"/>
        </w:rPr>
        <w:t>66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153B7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496268" w:rsidRPr="003D6880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fr-FR"/>
        </w:rPr>
      </w:pPr>
      <w:r w:rsidRPr="004153B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E</w:t>
      </w:r>
      <w:r w:rsidRPr="004153B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-</w:t>
      </w:r>
      <w:r w:rsidRPr="004153B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mail: </w:t>
      </w:r>
      <w:hyperlink r:id="rId9" w:history="1">
        <w:r w:rsidR="004153B7" w:rsidRPr="004153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novikova_lesya@ukr.net</w:t>
        </w:r>
      </w:hyperlink>
      <w:r w:rsidRPr="003D6880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D6880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  <w:t>,</w:t>
      </w: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Національна академія статистики, обліку та аудиту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Підгірна, 1, 04107, </w:t>
      </w: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Київ, Україна</w:t>
      </w: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268" w:rsidRDefault="00496268" w:rsidP="00E354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6268" w:rsidRDefault="00496268" w:rsidP="00E354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68" w:rsidRDefault="00496268"/>
    <w:sectPr w:rsidR="00496268" w:rsidSect="005A6A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2256"/>
    <w:multiLevelType w:val="hybridMultilevel"/>
    <w:tmpl w:val="C958DF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B97BA0"/>
    <w:multiLevelType w:val="hybridMultilevel"/>
    <w:tmpl w:val="04A0B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86387E"/>
    <w:multiLevelType w:val="hybridMultilevel"/>
    <w:tmpl w:val="0FF0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402"/>
    <w:rsid w:val="00274C4A"/>
    <w:rsid w:val="002E416E"/>
    <w:rsid w:val="003D6880"/>
    <w:rsid w:val="004153B7"/>
    <w:rsid w:val="00496268"/>
    <w:rsid w:val="004E06E3"/>
    <w:rsid w:val="005A6A9D"/>
    <w:rsid w:val="0083341C"/>
    <w:rsid w:val="00A35B20"/>
    <w:rsid w:val="00D43849"/>
    <w:rsid w:val="00E35402"/>
    <w:rsid w:val="00F5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02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35402"/>
    <w:pPr>
      <w:spacing w:after="0" w:line="240" w:lineRule="auto"/>
      <w:jc w:val="center"/>
    </w:pPr>
    <w:rPr>
      <w:b/>
      <w:bCs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5402"/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35402"/>
    <w:pPr>
      <w:ind w:left="720"/>
    </w:pPr>
  </w:style>
  <w:style w:type="paragraph" w:customStyle="1" w:styleId="TimesNewRoman">
    <w:name w:val="Обычный + Times New Roman"/>
    <w:aliases w:val="Черный,уплотненный"/>
    <w:basedOn w:val="a"/>
    <w:uiPriority w:val="99"/>
    <w:rsid w:val="00E35402"/>
    <w:pPr>
      <w:tabs>
        <w:tab w:val="num" w:pos="720"/>
      </w:tabs>
      <w:spacing w:before="64" w:after="64"/>
      <w:ind w:left="64" w:right="64" w:firstLine="296"/>
      <w:jc w:val="both"/>
    </w:pPr>
    <w:rPr>
      <w:color w:val="000000"/>
      <w:spacing w:val="-4"/>
      <w:lang w:val="uk-UA" w:eastAsia="ru-RU"/>
    </w:rPr>
  </w:style>
  <w:style w:type="table" w:styleId="a5">
    <w:name w:val="Table Grid"/>
    <w:basedOn w:val="a1"/>
    <w:uiPriority w:val="99"/>
    <w:rsid w:val="00E35402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3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5402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15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ovikova_lesy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ikova_lesy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3368</Words>
  <Characters>1920</Characters>
  <Application>Microsoft Office Word</Application>
  <DocSecurity>0</DocSecurity>
  <Lines>16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Lisenok</dc:creator>
  <cp:keywords/>
  <dc:description/>
  <cp:lastModifiedBy>Lisenok</cp:lastModifiedBy>
  <cp:revision>7</cp:revision>
  <dcterms:created xsi:type="dcterms:W3CDTF">2015-09-14T17:59:00Z</dcterms:created>
  <dcterms:modified xsi:type="dcterms:W3CDTF">2015-09-16T08:27:00Z</dcterms:modified>
</cp:coreProperties>
</file>